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D21" w:rsidRDefault="00F20D21">
      <w:pPr>
        <w:spacing w:line="240" w:lineRule="auto"/>
        <w:rPr>
          <w:b/>
          <w:bCs/>
          <w:sz w:val="24"/>
          <w:szCs w:val="24"/>
        </w:rPr>
      </w:pPr>
    </w:p>
    <w:tbl>
      <w:tblPr>
        <w:tblStyle w:val="a"/>
        <w:tblW w:w="945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6015"/>
      </w:tblGrid>
      <w:tr w:rsidR="00F20D21">
        <w:trPr>
          <w:trHeight w:val="26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0D21" w:rsidRDefault="00AA1E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CNU ERC Form No: 9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20D21" w:rsidRDefault="00AA1E58">
            <w:pPr>
              <w:pStyle w:val="Title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bookmarkStart w:id="0" w:name="_ab8x1psf82rg" w:colFirst="0" w:colLast="0"/>
            <w:bookmarkEnd w:id="0"/>
            <w:r>
              <w:rPr>
                <w:b/>
                <w:bCs/>
                <w:sz w:val="24"/>
                <w:szCs w:val="24"/>
              </w:rPr>
              <w:t>Application for Exemption Form</w:t>
            </w:r>
          </w:p>
        </w:tc>
      </w:tr>
      <w:tr w:rsidR="00F20D21">
        <w:trPr>
          <w:trHeight w:val="125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0D21" w:rsidRDefault="00AA1E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20D21" w:rsidRDefault="00F20D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17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0D21" w:rsidRDefault="00AA1E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20D21" w:rsidRDefault="00F20D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F20D21" w:rsidRDefault="00F20D21">
      <w:pPr>
        <w:spacing w:line="240" w:lineRule="auto"/>
        <w:rPr>
          <w:b/>
          <w:bCs/>
          <w:sz w:val="24"/>
          <w:szCs w:val="24"/>
        </w:rPr>
      </w:pPr>
    </w:p>
    <w:tbl>
      <w:tblPr>
        <w:tblStyle w:val="a0"/>
        <w:tblW w:w="94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4590"/>
      </w:tblGrid>
      <w:tr w:rsidR="00F20D21">
        <w:trPr>
          <w:trHeight w:val="704"/>
        </w:trPr>
        <w:tc>
          <w:tcPr>
            <w:tcW w:w="9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CNU ERC Code: _______________________________</w:t>
            </w:r>
          </w:p>
          <w:p w:rsidR="00F20D21" w:rsidRDefault="00AA1E58">
            <w:pPr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(To be filled up by assigned by the CNU ERC Secretariat)</w:t>
            </w:r>
          </w:p>
        </w:tc>
      </w:tr>
      <w:tr w:rsidR="00F20D21">
        <w:trPr>
          <w:trHeight w:val="656"/>
        </w:trPr>
        <w:tc>
          <w:tcPr>
            <w:tcW w:w="9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Project Title:</w:t>
            </w:r>
          </w:p>
          <w:p w:rsidR="00F20D21" w:rsidRDefault="00F20D2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20D21">
        <w:trPr>
          <w:trHeight w:val="371"/>
        </w:trPr>
        <w:tc>
          <w:tcPr>
            <w:tcW w:w="48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Principal Investigator/Lead Researcher: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371"/>
        </w:trPr>
        <w:tc>
          <w:tcPr>
            <w:tcW w:w="48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 number: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371"/>
        </w:trPr>
        <w:tc>
          <w:tcPr>
            <w:tcW w:w="946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Names of other participating members:</w:t>
            </w: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371"/>
        </w:trPr>
        <w:tc>
          <w:tcPr>
            <w:tcW w:w="946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Brief description of the project: (Please give a brief summary (approx. 300 words) of the nature of the proposal, including the aims/ objectives/ hypotheses of the project, rationale, participants‘  description, and procedures/ methods to be used in the pr</w:t>
            </w:r>
            <w:r>
              <w:rPr>
                <w:sz w:val="24"/>
                <w:szCs w:val="24"/>
              </w:rPr>
              <w:t xml:space="preserve">oject. </w:t>
            </w: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371"/>
        </w:trPr>
        <w:tc>
          <w:tcPr>
            <w:tcW w:w="946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reasons why exemption from review is requested?</w:t>
            </w: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  <w:p w:rsidR="00F20D21" w:rsidRDefault="00AA1E58">
            <w:pPr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(This should include justification for exemption e.g. study does not involve human participants. If exemption is being requested on the basis of low risk involved in the study.)</w:t>
            </w:r>
          </w:p>
          <w:p w:rsidR="00F20D21" w:rsidRDefault="00F20D21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F20D21" w:rsidRDefault="00AA1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tbl>
      <w:tblPr>
        <w:tblStyle w:val="a1"/>
        <w:tblW w:w="94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8"/>
      </w:tblGrid>
      <w:tr w:rsidR="00F20D21">
        <w:tc>
          <w:tcPr>
            <w:tcW w:w="94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F20D21" w:rsidRDefault="00F20D2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20D21">
        <w:trPr>
          <w:trHeight w:val="276"/>
        </w:trPr>
        <w:tc>
          <w:tcPr>
            <w:tcW w:w="94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 OF PRINCIPAL INVESTIGATOR/LEAD RESEARCHER:</w:t>
            </w:r>
          </w:p>
          <w:p w:rsidR="00F20D21" w:rsidRDefault="00F20D2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F20D21" w:rsidRDefault="00F20D2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F20D21" w:rsidRDefault="00AA1E5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________________________________                            _____________________</w:t>
            </w:r>
          </w:p>
          <w:p w:rsidR="00F20D21" w:rsidRDefault="00AA1E5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Signature over Printed Name                                                       Date</w:t>
            </w:r>
          </w:p>
          <w:p w:rsidR="00F20D21" w:rsidRDefault="00F20D2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0D21">
        <w:trPr>
          <w:trHeight w:val="276"/>
        </w:trPr>
        <w:tc>
          <w:tcPr>
            <w:tcW w:w="94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0D21">
        <w:trPr>
          <w:trHeight w:val="276"/>
        </w:trPr>
        <w:tc>
          <w:tcPr>
            <w:tcW w:w="94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F20D21" w:rsidRDefault="00F20D2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F20D21" w:rsidRDefault="00F20D21">
      <w:pPr>
        <w:spacing w:line="240" w:lineRule="auto"/>
        <w:rPr>
          <w:sz w:val="24"/>
          <w:szCs w:val="24"/>
        </w:rPr>
      </w:pPr>
    </w:p>
    <w:sectPr w:rsidR="00F20D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276" w:left="1440" w:header="706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E58" w:rsidRDefault="00AA1E58">
      <w:pPr>
        <w:spacing w:line="240" w:lineRule="auto"/>
      </w:pPr>
      <w:r>
        <w:separator/>
      </w:r>
    </w:p>
  </w:endnote>
  <w:endnote w:type="continuationSeparator" w:id="0">
    <w:p w:rsidR="00AA1E58" w:rsidRDefault="00AA1E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default"/>
    <w:embedRegular r:id="rId1" w:fontKey="{FC52A2C8-FF4A-4E76-AB73-ACBAF4A8DA72}"/>
    <w:embedBold r:id="rId2" w:fontKey="{A051A069-AAD5-4DC0-98B0-6DAA6B2DBB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95E370-FECC-4739-BAE8-8C915D1C42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04AD47F-5696-4018-9B06-AC78E8148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4D7C04-5AA3-4CC5-AC7F-BCF829E6B8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21" w:rsidRDefault="00F20D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321" w:rsidRPr="00D66091" w:rsidRDefault="005A7321" w:rsidP="005A73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</w:rPr>
    </w:pPr>
    <w:r w:rsidRPr="009217D8">
      <w:rPr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BAE3391" wp14:editId="54FD0C9B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7321" w:rsidRPr="009217D8" w:rsidRDefault="005A7321" w:rsidP="005A7321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SDF-ERC-407-00</w:t>
                          </w:r>
                          <w:r w:rsidR="00075372"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9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AE33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5pt;margin-top:-6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5A7321" w:rsidRPr="009217D8" w:rsidRDefault="005A7321" w:rsidP="005A7321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SDF-ERC-407-00</w:t>
                    </w:r>
                    <w:r w:rsidR="00075372"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9</w:t>
                    </w:r>
                    <w:bookmarkStart w:id="2" w:name="_GoBack"/>
                    <w:bookmarkEnd w:id="2"/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hidden="0" allowOverlap="1" wp14:anchorId="0AD9795E" wp14:editId="5411C392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7456" behindDoc="0" locked="0" layoutInCell="1" hidden="0" allowOverlap="1" wp14:anchorId="48888943" wp14:editId="3906A549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hidden="0" allowOverlap="1" wp14:anchorId="4EFFA21B" wp14:editId="3FFAD5AD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11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4E42EF5" wp14:editId="10EA3011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5A7321" w:rsidRDefault="005A7321" w:rsidP="005A732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E42EF5" id="Rectangle 1" o:spid="_x0000_s1027" style="position:absolute;margin-left:25.2pt;margin-top:-48.15pt;width:106.25pt;height:4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" filled="f" stroked="f">
              <v:textbox inset="2.53958mm,1.2694mm,2.53958mm,1.2694mm">
                <w:txbxContent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5A7321" w:rsidRDefault="005A7321" w:rsidP="005A7321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0342C576" wp14:editId="339DE5B5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B82202E" wp14:editId="5A1963DE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28C75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21" w:rsidRDefault="00F20D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E58" w:rsidRDefault="00AA1E58">
      <w:pPr>
        <w:spacing w:line="240" w:lineRule="auto"/>
      </w:pPr>
      <w:r>
        <w:separator/>
      </w:r>
    </w:p>
  </w:footnote>
  <w:footnote w:type="continuationSeparator" w:id="0">
    <w:p w:rsidR="00AA1E58" w:rsidRDefault="00AA1E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21" w:rsidRDefault="00F20D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20"/>
        <w:szCs w:val="20"/>
      </w:rPr>
    </w:pPr>
    <w:r>
      <w:rPr>
        <w:rFonts w:ascii="Libre Baskerville" w:eastAsia="Libre Baskerville" w:hAnsi="Libre Baskerville" w:cs="Libre Baskerville"/>
        <w:color w:val="000000"/>
        <w:sz w:val="20"/>
        <w:szCs w:val="20"/>
      </w:rPr>
      <w:t>Republic of the Philippines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l="0" t="0" r="0" b="0"/>
          <wp:wrapNone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</w:pPr>
    <w:r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  <w:t>Cebu Normal University</w:t>
    </w:r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6"/>
        <w:szCs w:val="16"/>
      </w:rPr>
    </w:pPr>
    <w:r>
      <w:rPr>
        <w:rFonts w:ascii="Libre Baskerville" w:eastAsia="Libre Baskerville" w:hAnsi="Libre Baskerville" w:cs="Libre Baskerville"/>
        <w:color w:val="000000"/>
        <w:sz w:val="16"/>
        <w:szCs w:val="16"/>
      </w:rPr>
      <w:t>Osmeña Blvd., Cebu City, 6000, Philippines</w:t>
    </w:r>
  </w:p>
  <w:p w:rsidR="00F20D21" w:rsidRDefault="00F20D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36"/>
        <w:szCs w:val="36"/>
      </w:rPr>
    </w:pPr>
    <w:r>
      <w:rPr>
        <w:rFonts w:ascii="Libre Baskerville" w:eastAsia="Libre Baskerville" w:hAnsi="Libre Baskerville" w:cs="Libre Baskerville"/>
        <w:b/>
        <w:bCs/>
        <w:sz w:val="36"/>
        <w:szCs w:val="36"/>
      </w:rPr>
      <w:t>Office of the Ethics Review Committee</w:t>
    </w:r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sz w:val="18"/>
        <w:szCs w:val="18"/>
      </w:rPr>
      <w:t>2nd Floor, ACAS Bldg., CNU-Main campus, Osmeña Blvd., Cebu city</w:t>
    </w:r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Email: </w:t>
    </w:r>
    <w:hyperlink r:id="rId3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cnuerc@cnu.edu.ph</w:t>
      </w:r>
    </w:hyperlink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Website: </w:t>
    </w:r>
    <w:hyperlink r:id="rId4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https://cnu.edu.ph/ethics-review-commitee/</w:t>
      </w:r>
    </w:hyperlink>
  </w:p>
  <w:p w:rsidR="00F20D21" w:rsidRDefault="00AA1E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21" w:rsidRDefault="00F20D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21"/>
    <w:rsid w:val="00075372"/>
    <w:rsid w:val="005A7321"/>
    <w:rsid w:val="00AA1E58"/>
    <w:rsid w:val="00F2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545FC"/>
  <w15:docId w15:val="{1D018315-C03F-4270-957C-6833A00B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A73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nuerc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8.png"/><Relationship Id="rId4" Type="http://schemas.openxmlformats.org/officeDocument/2006/relationships/hyperlink" Target="https://cnu.edu.ph/ethics-review-commit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2026-04-05T07:12:00Z</dcterms:created>
  <dcterms:modified xsi:type="dcterms:W3CDTF">2026-04-05T07:13:00Z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