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98" w:rsidRDefault="001D3498">
      <w:pPr>
        <w:spacing w:line="240" w:lineRule="auto"/>
        <w:rPr>
          <w:b/>
          <w:bCs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5"/>
        <w:gridCol w:w="6015"/>
      </w:tblGrid>
      <w:tr w:rsidR="001D3498">
        <w:trPr>
          <w:trHeight w:val="110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498" w:rsidRDefault="006077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CNU ERC Form No: 8</w:t>
            </w:r>
          </w:p>
        </w:tc>
        <w:tc>
          <w:tcPr>
            <w:tcW w:w="60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D3498" w:rsidRDefault="00607703">
            <w:pPr>
              <w:pStyle w:val="Title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bookmarkStart w:id="0" w:name="_22kf86cwh50l" w:colFirst="0" w:colLast="0"/>
            <w:bookmarkEnd w:id="0"/>
            <w:r>
              <w:rPr>
                <w:b/>
                <w:bCs/>
                <w:sz w:val="24"/>
                <w:szCs w:val="24"/>
              </w:rPr>
              <w:t>Detailed Budget Sheet</w:t>
            </w:r>
          </w:p>
        </w:tc>
      </w:tr>
      <w:tr w:rsidR="001D3498">
        <w:trPr>
          <w:trHeight w:val="185"/>
        </w:trPr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498" w:rsidRDefault="006077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Version No: 2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D3498"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D3498" w:rsidRDefault="0060770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Effectivity:</w:t>
            </w:r>
          </w:p>
        </w:tc>
        <w:tc>
          <w:tcPr>
            <w:tcW w:w="60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1D3498" w:rsidRDefault="001D3498">
      <w:pPr>
        <w:widowControl w:val="0"/>
        <w:spacing w:line="240" w:lineRule="auto"/>
        <w:rPr>
          <w:b/>
          <w:bCs/>
        </w:rPr>
      </w:pPr>
    </w:p>
    <w:tbl>
      <w:tblPr>
        <w:tblStyle w:val="a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120"/>
        <w:gridCol w:w="2895"/>
        <w:gridCol w:w="1350"/>
        <w:gridCol w:w="1320"/>
        <w:gridCol w:w="1455"/>
        <w:gridCol w:w="1260"/>
      </w:tblGrid>
      <w:tr w:rsidR="001D3498">
        <w:trPr>
          <w:trHeight w:val="630"/>
        </w:trPr>
        <w:tc>
          <w:tcPr>
            <w:tcW w:w="9030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INSTRUCTIONS: Please provide the necessary details regarding your sources of funds. Note of the Yellow Cells. They have drop down options to choose from</w:t>
            </w:r>
          </w:p>
        </w:tc>
      </w:tr>
      <w:tr w:rsidR="001D3498">
        <w:trPr>
          <w:trHeight w:val="240"/>
        </w:trPr>
        <w:tc>
          <w:tcPr>
            <w:tcW w:w="9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D3498">
        <w:trPr>
          <w:trHeight w:val="330"/>
        </w:trPr>
        <w:tc>
          <w:tcPr>
            <w:tcW w:w="9030" w:type="dxa"/>
            <w:gridSpan w:val="7"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0000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DETAILED BUDGET SHEET FOR THE PROPOSED STUDY</w:t>
            </w:r>
          </w:p>
        </w:tc>
      </w:tr>
      <w:tr w:rsidR="001D3498">
        <w:tc>
          <w:tcPr>
            <w:tcW w:w="499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PARTICULARS</w:t>
            </w:r>
          </w:p>
        </w:tc>
        <w:tc>
          <w:tcPr>
            <w:tcW w:w="4035" w:type="dxa"/>
            <w:gridSpan w:val="3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Source of Funds and Amount (PhP)</w:t>
            </w:r>
          </w:p>
        </w:tc>
      </w:tr>
      <w:tr w:rsidR="001D3498">
        <w:tc>
          <w:tcPr>
            <w:tcW w:w="4995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E59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Personal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E59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Scholarship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E598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</w:t>
            </w: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Personal Services (PS)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rPr>
          <w:trHeight w:val="255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Salaries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rPr>
          <w:trHeight w:val="255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Honoraria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Subtotal for PS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rPr>
          <w:trHeight w:val="240"/>
        </w:trPr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PS</w:t>
            </w:r>
          </w:p>
        </w:tc>
        <w:tc>
          <w:tcPr>
            <w:tcW w:w="4035" w:type="dxa"/>
            <w:gridSpan w:val="3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Maintenance and Other Operating Expenses (MOOE)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rPr>
          <w:trHeight w:val="255"/>
        </w:trPr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Travel Expenses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7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Supplies and Material Expenses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Subtotal for MOOE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MOOE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Capital Outlay (CO)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Subtotal for CO 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CO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c>
          <w:tcPr>
            <w:tcW w:w="9030" w:type="dxa"/>
            <w:gridSpan w:val="7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1D3498">
        <w:tc>
          <w:tcPr>
            <w:tcW w:w="4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607703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OVERALL TOTAL</w:t>
            </w:r>
          </w:p>
        </w:tc>
        <w:tc>
          <w:tcPr>
            <w:tcW w:w="1320" w:type="dxa"/>
            <w:tcBorders>
              <w:top w:val="nil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  <w:tr w:rsidR="001D3498">
        <w:trPr>
          <w:trHeight w:val="255"/>
        </w:trPr>
        <w:tc>
          <w:tcPr>
            <w:tcW w:w="63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95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D3498" w:rsidRDefault="001D349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D3498">
        <w:tc>
          <w:tcPr>
            <w:tcW w:w="903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Project Title:</w:t>
            </w:r>
          </w:p>
        </w:tc>
      </w:tr>
      <w:tr w:rsidR="001D3498">
        <w:tc>
          <w:tcPr>
            <w:tcW w:w="903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Principal Investigator/ Lead Researcher:</w:t>
            </w:r>
          </w:p>
        </w:tc>
      </w:tr>
      <w:tr w:rsidR="001D3498">
        <w:tc>
          <w:tcPr>
            <w:tcW w:w="9030" w:type="dxa"/>
            <w:gridSpan w:val="7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D3498" w:rsidRDefault="00607703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Signature:</w:t>
            </w:r>
          </w:p>
        </w:tc>
      </w:tr>
    </w:tbl>
    <w:p w:rsidR="001D3498" w:rsidRDefault="001D3498">
      <w:pPr>
        <w:widowControl w:val="0"/>
        <w:spacing w:line="240" w:lineRule="auto"/>
        <w:rPr>
          <w:b/>
          <w:bCs/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p w:rsidR="001D3498" w:rsidRDefault="001D3498">
      <w:pPr>
        <w:spacing w:line="240" w:lineRule="auto"/>
        <w:rPr>
          <w:sz w:val="24"/>
          <w:szCs w:val="24"/>
        </w:rPr>
      </w:pPr>
    </w:p>
    <w:sectPr w:rsidR="001D349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276" w:left="1440" w:header="706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03" w:rsidRDefault="00607703">
      <w:pPr>
        <w:spacing w:line="240" w:lineRule="auto"/>
      </w:pPr>
      <w:r>
        <w:separator/>
      </w:r>
    </w:p>
  </w:endnote>
  <w:endnote w:type="continuationSeparator" w:id="0">
    <w:p w:rsidR="00607703" w:rsidRDefault="006077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altName w:val="Times New Roman"/>
    <w:charset w:val="00"/>
    <w:family w:val="auto"/>
    <w:pitch w:val="default"/>
    <w:embedRegular r:id="rId1" w:fontKey="{03FCC70E-BBD4-4ADF-AA10-516E8C63423E}"/>
    <w:embedBold r:id="rId2" w:fontKey="{78801068-521B-47F5-921D-4DA3AEF243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575F3B-8E23-4042-A1B2-8E900C9B78F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850DC2E3-86B2-4B2A-93D2-823F29391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8986D0-F3F4-4275-8982-0C6F2F421C1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Default="001D3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Pr="00D66091" w:rsidRDefault="00D66091" w:rsidP="00D660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</w:rPr>
    </w:pPr>
    <w:r w:rsidRPr="009217D8">
      <w:rPr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01FCED9" wp14:editId="0F4F4EAD">
              <wp:simplePos x="0" y="0"/>
              <wp:positionH relativeFrom="column">
                <wp:posOffset>1873250</wp:posOffset>
              </wp:positionH>
              <wp:positionV relativeFrom="paragraph">
                <wp:posOffset>-87630</wp:posOffset>
              </wp:positionV>
              <wp:extent cx="2360930" cy="1404620"/>
              <wp:effectExtent l="0" t="0" r="0" b="317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6091" w:rsidRPr="009217D8" w:rsidRDefault="00D66091" w:rsidP="00D66091">
                          <w:pPr>
                            <w:jc w:val="center"/>
                            <w:rPr>
                              <w:rFonts w:ascii="Arial Narrow" w:hAnsi="Arial Narrow"/>
                              <w:lang w:val="en-US"/>
                            </w:rPr>
                          </w:pPr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SDF-ERC-407-00</w:t>
                          </w:r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8</w:t>
                          </w:r>
                          <w:bookmarkStart w:id="1" w:name="_GoBack"/>
                          <w:bookmarkEnd w:id="1"/>
                          <w:r>
                            <w:rPr>
                              <w:rFonts w:ascii="Arial Narrow" w:hAnsi="Arial Narrow"/>
                              <w:bCs/>
                              <w:sz w:val="24"/>
                              <w:szCs w:val="24"/>
                              <w:lang w:val="en-US"/>
                            </w:rPr>
                            <w:t>-01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01FCE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7.5pt;margin-top:-6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w&#10;6TLd4AAAAAsBAAAPAAAAAAAAAAAAAAAAAGgEAABkcnMvZG93bnJldi54bWxQSwUGAAAAAAQABADz&#10;AAAAdQUAAAAA&#10;" filled="f" stroked="f">
              <v:textbox style="mso-fit-shape-to-text:t">
                <w:txbxContent>
                  <w:p w:rsidR="00D66091" w:rsidRPr="009217D8" w:rsidRDefault="00D66091" w:rsidP="00D66091">
                    <w:pPr>
                      <w:jc w:val="center"/>
                      <w:rPr>
                        <w:rFonts w:ascii="Arial Narrow" w:hAnsi="Arial Narrow"/>
                        <w:lang w:val="en-US"/>
                      </w:rPr>
                    </w:pPr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SDF-ERC-407-00</w:t>
                    </w:r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8</w:t>
                    </w:r>
                    <w:bookmarkStart w:id="2" w:name="_GoBack"/>
                    <w:bookmarkEnd w:id="2"/>
                    <w:r>
                      <w:rPr>
                        <w:rFonts w:ascii="Arial Narrow" w:hAnsi="Arial Narrow"/>
                        <w:bCs/>
                        <w:sz w:val="24"/>
                        <w:szCs w:val="24"/>
                        <w:lang w:val="en-US"/>
                      </w:rPr>
                      <w:t>-01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6432" behindDoc="0" locked="0" layoutInCell="1" hidden="0" allowOverlap="1" wp14:anchorId="7089EF6D" wp14:editId="76B32BB8">
          <wp:simplePos x="0" y="0"/>
          <wp:positionH relativeFrom="column">
            <wp:posOffset>5569585</wp:posOffset>
          </wp:positionH>
          <wp:positionV relativeFrom="paragraph">
            <wp:posOffset>-599440</wp:posOffset>
          </wp:positionV>
          <wp:extent cx="539115" cy="539115"/>
          <wp:effectExtent l="0" t="0" r="0" b="0"/>
          <wp:wrapNone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114300" distB="114300" distL="114300" distR="114300" simplePos="0" relativeHeight="251667456" behindDoc="0" locked="0" layoutInCell="1" hidden="0" allowOverlap="1" wp14:anchorId="52A12D40" wp14:editId="0C51D063">
          <wp:simplePos x="0" y="0"/>
          <wp:positionH relativeFrom="column">
            <wp:posOffset>3444875</wp:posOffset>
          </wp:positionH>
          <wp:positionV relativeFrom="paragraph">
            <wp:posOffset>-578485</wp:posOffset>
          </wp:positionV>
          <wp:extent cx="1997075" cy="504825"/>
          <wp:effectExtent l="0" t="0" r="3175" b="9525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16513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5408" behindDoc="0" locked="0" layoutInCell="1" hidden="0" allowOverlap="1" wp14:anchorId="39B41B2A" wp14:editId="4D82F2BF">
          <wp:simplePos x="0" y="0"/>
          <wp:positionH relativeFrom="column">
            <wp:posOffset>1511300</wp:posOffset>
          </wp:positionH>
          <wp:positionV relativeFrom="paragraph">
            <wp:posOffset>-655320</wp:posOffset>
          </wp:positionV>
          <wp:extent cx="1895475" cy="621665"/>
          <wp:effectExtent l="0" t="0" r="0" b="0"/>
          <wp:wrapNone/>
          <wp:docPr id="11" name="image2.png" descr="C:\Users\USER\AppData\Local\Microsoft\Windows\INetCache\Content.Word\wuri 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AppData\Local\Microsoft\Windows\INetCache\Content.Word\wuri 202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3A77715" wp14:editId="3A903779">
              <wp:simplePos x="0" y="0"/>
              <wp:positionH relativeFrom="column">
                <wp:posOffset>320040</wp:posOffset>
              </wp:positionH>
              <wp:positionV relativeFrom="paragraph">
                <wp:posOffset>-611505</wp:posOffset>
              </wp:positionV>
              <wp:extent cx="1349375" cy="546100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49375" cy="546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Certification Date: 24 January 2024</w:t>
                          </w:r>
                        </w:p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Recertification due date: 24 January 2027</w:t>
                          </w:r>
                        </w:p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For verification of the certificate please</w:t>
                          </w:r>
                        </w:p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 xml:space="preserve">Access </w:t>
                          </w:r>
                          <w:r>
                            <w:rPr>
                              <w:rFonts w:ascii="Calibri" w:eastAsia="Calibri" w:hAnsi="Calibri" w:cs="Calibri"/>
                              <w:color w:val="0563C1"/>
                              <w:sz w:val="10"/>
                              <w:u w:val="single"/>
                            </w:rPr>
                            <w:t>www.gcl-intl.com</w:t>
                          </w:r>
                          <w:r>
                            <w:rPr>
                              <w:rFonts w:ascii="Calibri" w:eastAsia="Calibri" w:hAnsi="Calibri" w:cs="Calibri"/>
                              <w:color w:val="00B0F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(Certification</w:t>
                          </w:r>
                        </w:p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0"/>
                            </w:rPr>
                            <w:t>Check and type the registration number)</w:t>
                          </w:r>
                        </w:p>
                        <w:p w:rsidR="00D66091" w:rsidRDefault="00D66091" w:rsidP="00D6609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A77715" id="Rectangle 1" o:spid="_x0000_s1027" style="position:absolute;margin-left:25.2pt;margin-top:-48.15pt;width:106.25pt;height:4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" filled="f" stroked="f">
              <v:textbox inset="2.53958mm,1.2694mm,2.53958mm,1.2694mm">
                <w:txbxContent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Certification Date: 24 January 2024</w:t>
                    </w:r>
                  </w:p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Recertification due date: 24 January 2027</w:t>
                    </w:r>
                  </w:p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For verification of the certificate please</w:t>
                    </w:r>
                  </w:p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 xml:space="preserve">Access </w:t>
                    </w:r>
                    <w:r>
                      <w:rPr>
                        <w:rFonts w:ascii="Calibri" w:eastAsia="Calibri" w:hAnsi="Calibri" w:cs="Calibri"/>
                        <w:color w:val="0563C1"/>
                        <w:sz w:val="10"/>
                        <w:u w:val="single"/>
                      </w:rPr>
                      <w:t>www.gcl-intl.com</w:t>
                    </w:r>
                    <w:r>
                      <w:rPr>
                        <w:rFonts w:ascii="Calibri" w:eastAsia="Calibri" w:hAnsi="Calibri" w:cs="Calibri"/>
                        <w:color w:val="00B0F0"/>
                        <w:sz w:val="1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(Certification</w:t>
                    </w:r>
                  </w:p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0"/>
                      </w:rPr>
                      <w:t>Check and type the registration number)</w:t>
                    </w:r>
                  </w:p>
                  <w:p w:rsidR="00D66091" w:rsidRDefault="00D66091" w:rsidP="00D66091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3360" behindDoc="0" locked="0" layoutInCell="1" hidden="0" allowOverlap="1" wp14:anchorId="49ACE470" wp14:editId="08C48178">
          <wp:simplePos x="0" y="0"/>
          <wp:positionH relativeFrom="column">
            <wp:posOffset>-327025</wp:posOffset>
          </wp:positionH>
          <wp:positionV relativeFrom="paragraph">
            <wp:posOffset>-614045</wp:posOffset>
          </wp:positionV>
          <wp:extent cx="695960" cy="591820"/>
          <wp:effectExtent l="0" t="0" r="8890" b="0"/>
          <wp:wrapNone/>
          <wp:docPr id="9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5A797D5" wp14:editId="3978ABE8">
              <wp:simplePos x="0" y="0"/>
              <wp:positionH relativeFrom="column">
                <wp:posOffset>-314325</wp:posOffset>
              </wp:positionH>
              <wp:positionV relativeFrom="paragraph">
                <wp:posOffset>-664845</wp:posOffset>
              </wp:positionV>
              <wp:extent cx="6400800" cy="19050"/>
              <wp:effectExtent l="0" t="0" r="19050" b="19050"/>
              <wp:wrapNone/>
              <wp:docPr id="10" name="Straight Arrow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1905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029F3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-24.75pt;margin-top:-52.35pt;width:7in;height: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" strokecolor="black [3200]" strokeweight="1.5pt">
              <v:stroke startarrowwidth="narrow" startarrowlength="short" endarrowwidth="narrow" endarrowlength="short" joinstyle="miter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Default="001D3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03" w:rsidRDefault="00607703">
      <w:pPr>
        <w:spacing w:line="240" w:lineRule="auto"/>
      </w:pPr>
      <w:r>
        <w:separator/>
      </w:r>
    </w:p>
  </w:footnote>
  <w:footnote w:type="continuationSeparator" w:id="0">
    <w:p w:rsidR="00607703" w:rsidRDefault="006077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Default="001D3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20"/>
        <w:szCs w:val="20"/>
      </w:rPr>
    </w:pPr>
    <w:r>
      <w:rPr>
        <w:rFonts w:ascii="Libre Baskerville" w:eastAsia="Libre Baskerville" w:hAnsi="Libre Baskerville" w:cs="Libre Baskerville"/>
        <w:color w:val="000000"/>
        <w:sz w:val="20"/>
        <w:szCs w:val="20"/>
      </w:rPr>
      <w:t>Republic of the Philippines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l="0" t="0" r="0" b="0"/>
          <wp:wrapNone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</w:pPr>
    <w:r>
      <w:rPr>
        <w:rFonts w:ascii="Libre Baskerville" w:eastAsia="Libre Baskerville" w:hAnsi="Libre Baskerville" w:cs="Libre Baskerville"/>
        <w:b/>
        <w:bCs/>
        <w:color w:val="000000"/>
        <w:sz w:val="24"/>
        <w:szCs w:val="24"/>
      </w:rPr>
      <w:t>Cebu Normal University</w:t>
    </w:r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6"/>
        <w:szCs w:val="16"/>
      </w:rPr>
    </w:pPr>
    <w:r>
      <w:rPr>
        <w:rFonts w:ascii="Libre Baskerville" w:eastAsia="Libre Baskerville" w:hAnsi="Libre Baskerville" w:cs="Libre Baskerville"/>
        <w:color w:val="000000"/>
        <w:sz w:val="16"/>
        <w:szCs w:val="16"/>
      </w:rPr>
      <w:t>Osmeña Blvd., Cebu City, 6000, Philippines</w:t>
    </w:r>
  </w:p>
  <w:p w:rsidR="001D3498" w:rsidRDefault="001D3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b/>
        <w:bCs/>
        <w:color w:val="000000"/>
        <w:sz w:val="36"/>
        <w:szCs w:val="36"/>
      </w:rPr>
    </w:pPr>
    <w:r>
      <w:rPr>
        <w:rFonts w:ascii="Libre Baskerville" w:eastAsia="Libre Baskerville" w:hAnsi="Libre Baskerville" w:cs="Libre Baskerville"/>
        <w:b/>
        <w:bCs/>
        <w:sz w:val="36"/>
        <w:szCs w:val="36"/>
      </w:rPr>
      <w:t>Office of the Ethics Review Committee</w:t>
    </w:r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sz w:val="18"/>
        <w:szCs w:val="18"/>
      </w:rPr>
      <w:t>2nd Floor, ACAS Bldg., CNU-Main campus, Osmeña Blvd., Cebu city</w:t>
    </w:r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Email: </w:t>
    </w:r>
    <w:hyperlink r:id="rId3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cnuerc@cnu.edu.ph</w:t>
      </w:r>
    </w:hyperlink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rFonts w:ascii="Libre Baskerville" w:eastAsia="Libre Baskerville" w:hAnsi="Libre Baskerville" w:cs="Libre Baskerville"/>
        <w:color w:val="000000"/>
        <w:sz w:val="18"/>
        <w:szCs w:val="18"/>
      </w:rPr>
    </w:pPr>
    <w:r>
      <w:rPr>
        <w:rFonts w:ascii="Libre Baskerville" w:eastAsia="Libre Baskerville" w:hAnsi="Libre Baskerville" w:cs="Libre Baskerville"/>
        <w:color w:val="000000"/>
        <w:sz w:val="18"/>
        <w:szCs w:val="18"/>
      </w:rPr>
      <w:t xml:space="preserve">Website: </w:t>
    </w:r>
    <w:hyperlink r:id="rId4">
      <w:r>
        <w:rPr>
          <w:rFonts w:ascii="Libre Baskerville" w:eastAsia="Libre Baskerville" w:hAnsi="Libre Baskerville" w:cs="Libre Baskerville"/>
          <w:color w:val="1155CC"/>
          <w:sz w:val="18"/>
          <w:szCs w:val="18"/>
          <w:u w:val="single"/>
        </w:rPr>
        <w:t>https://cnu.edu.ph/ethics-review-commitee/</w:t>
      </w:r>
    </w:hyperlink>
  </w:p>
  <w:p w:rsidR="001D3498" w:rsidRDefault="006077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98" w:rsidRDefault="001D34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98"/>
    <w:rsid w:val="001D3498"/>
    <w:rsid w:val="00607703"/>
    <w:rsid w:val="00D6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F2A997"/>
  <w15:docId w15:val="{AB2BB0A6-6728-44A3-A191-FA3A7738C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Footer">
    <w:name w:val="footer"/>
    <w:basedOn w:val="Normal"/>
    <w:link w:val="FooterChar"/>
    <w:uiPriority w:val="99"/>
    <w:semiHidden/>
    <w:unhideWhenUsed/>
    <w:rsid w:val="00D6609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6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nuerc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8.png"/><Relationship Id="rId4" Type="http://schemas.openxmlformats.org/officeDocument/2006/relationships/hyperlink" Target="https://cnu.edu.ph/ethics-review-commite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2026-04-05T06:30:00Z</dcterms:created>
  <dcterms:modified xsi:type="dcterms:W3CDTF">2026-04-05T06:30:00Z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