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b w:val="1"/>
          <w:bCs w:val="1"/>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11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b w:val="1"/>
                <w:bCs w:val="1"/>
                <w:sz w:val="24"/>
                <w:szCs w:val="24"/>
              </w:rPr>
            </w:pPr>
            <w:r w:rsidDel="00000000" w:rsidR="00000000" w:rsidRPr="00000000">
              <w:rPr>
                <w:b w:val="1"/>
                <w:bCs w:val="1"/>
                <w:sz w:val="24"/>
                <w:szCs w:val="24"/>
                <w:rtl w:val="0"/>
              </w:rPr>
              <w:t xml:space="preserve">CNU ERC Form No: 5</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03">
            <w:pPr>
              <w:pStyle w:val="Title"/>
              <w:widowControl w:val="0"/>
              <w:spacing w:line="240" w:lineRule="auto"/>
              <w:jc w:val="center"/>
              <w:rPr>
                <w:b w:val="1"/>
                <w:bCs w:val="1"/>
                <w:sz w:val="24"/>
                <w:szCs w:val="24"/>
              </w:rPr>
            </w:pPr>
            <w:bookmarkStart w:colFirst="0" w:colLast="0" w:name="_oce3ryz8wnhm" w:id="0"/>
            <w:bookmarkEnd w:id="0"/>
            <w:r w:rsidDel="00000000" w:rsidR="00000000" w:rsidRPr="00000000">
              <w:rPr>
                <w:b w:val="1"/>
                <w:bCs w:val="1"/>
                <w:sz w:val="24"/>
                <w:szCs w:val="24"/>
                <w:rtl w:val="0"/>
              </w:rPr>
              <w:t xml:space="preserve">Informed Consent Form Checklist</w:t>
            </w:r>
          </w:p>
        </w:tc>
      </w:tr>
      <w:tr>
        <w:trPr>
          <w:cantSplit w:val="0"/>
          <w:trHeight w:val="1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b w:val="1"/>
                <w:bCs w:val="1"/>
                <w:sz w:val="24"/>
                <w:szCs w:val="24"/>
              </w:rPr>
            </w:pPr>
            <w:r w:rsidDel="00000000" w:rsidR="00000000" w:rsidRPr="00000000">
              <w:rPr>
                <w:b w:val="1"/>
                <w:bCs w:val="1"/>
                <w:sz w:val="24"/>
                <w:szCs w:val="24"/>
                <w:rtl w:val="0"/>
              </w:rPr>
              <w:t xml:space="preserve">Version No: 2</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05">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b w:val="1"/>
                <w:bCs w:val="1"/>
                <w:sz w:val="24"/>
                <w:szCs w:val="24"/>
              </w:rPr>
            </w:pPr>
            <w:r w:rsidDel="00000000" w:rsidR="00000000" w:rsidRPr="00000000">
              <w:rPr>
                <w:b w:val="1"/>
                <w:bCs w:val="1"/>
                <w:sz w:val="24"/>
                <w:szCs w:val="24"/>
                <w:rtl w:val="0"/>
              </w:rPr>
              <w:t xml:space="preserve">Date of Effectivity:</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08">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09">
      <w:pPr>
        <w:widowControl w:val="0"/>
        <w:spacing w:line="240" w:lineRule="auto"/>
        <w:rPr>
          <w:i w:val="1"/>
          <w:iCs w:val="1"/>
        </w:rPr>
      </w:pPr>
      <w:r w:rsidDel="00000000" w:rsidR="00000000" w:rsidRPr="00000000">
        <w:rPr>
          <w:b w:val="1"/>
          <w:bCs w:val="1"/>
          <w:i w:val="1"/>
          <w:iCs w:val="1"/>
          <w:rtl w:val="0"/>
        </w:rPr>
        <w:t xml:space="preserve">Instructions:</w:t>
      </w:r>
      <w:r w:rsidDel="00000000" w:rsidR="00000000" w:rsidRPr="00000000">
        <w:rPr>
          <w:i w:val="1"/>
          <w:iCs w:val="1"/>
          <w:rtl w:val="0"/>
        </w:rPr>
        <w:t xml:space="preserve"> Please accomplish this review assessment form together with the appropriate supporting documentation. This form will be used to assess your submitted Forms 4 and 5, whichever is applicable.</w:t>
      </w:r>
    </w:p>
    <w:p w:rsidR="00000000" w:rsidDel="00000000" w:rsidP="00000000" w:rsidRDefault="00000000" w:rsidRPr="00000000" w14:paraId="0000000A">
      <w:pPr>
        <w:widowControl w:val="0"/>
        <w:spacing w:line="240" w:lineRule="auto"/>
        <w:rPr>
          <w:i w:val="1"/>
          <w:iCs w:val="1"/>
        </w:rPr>
      </w:pPr>
      <w:r w:rsidDel="00000000" w:rsidR="00000000" w:rsidRPr="00000000">
        <w:rPr>
          <w:rtl w:val="0"/>
        </w:rPr>
      </w:r>
    </w:p>
    <w:p w:rsidR="00000000" w:rsidDel="00000000" w:rsidP="00000000" w:rsidRDefault="00000000" w:rsidRPr="00000000" w14:paraId="0000000B">
      <w:pPr>
        <w:widowControl w:val="0"/>
        <w:spacing w:line="240" w:lineRule="auto"/>
        <w:rPr>
          <w:i w:val="1"/>
          <w:iCs w:val="1"/>
        </w:rPr>
      </w:pPr>
      <w:r w:rsidDel="00000000" w:rsidR="00000000" w:rsidRPr="00000000">
        <w:rPr>
          <w:b w:val="1"/>
          <w:bCs w:val="1"/>
          <w:i w:val="1"/>
          <w:iCs w:val="1"/>
          <w:rtl w:val="0"/>
        </w:rPr>
        <w:t xml:space="preserve">To the Principal Investigator/Lead Researcher: </w:t>
      </w:r>
      <w:r w:rsidDel="00000000" w:rsidR="00000000" w:rsidRPr="00000000">
        <w:rPr>
          <w:i w:val="1"/>
          <w:iCs w:val="1"/>
          <w:rtl w:val="0"/>
        </w:rPr>
        <w:t xml:space="preserve">Please indicate in the space provided below whether or not the specified element is addressed by the Informed Consent Form (ICF). To facilitate the evaluation of the assessment point, please put a check mark (</w:t>
      </w:r>
      <w:r w:rsidDel="00000000" w:rsidR="00000000" w:rsidRPr="00000000">
        <w:rPr>
          <w:rFonts w:ascii="Arial Unicode MS" w:cs="Arial Unicode MS" w:eastAsia="Arial Unicode MS" w:hAnsi="Arial Unicode MS"/>
          <w:b w:val="1"/>
          <w:bCs w:val="1"/>
          <w:i w:val="1"/>
          <w:iCs w:val="1"/>
          <w:color w:val="202122"/>
          <w:sz w:val="24"/>
          <w:szCs w:val="24"/>
          <w:highlight w:val="white"/>
          <w:rtl w:val="0"/>
        </w:rPr>
        <w:t xml:space="preserve">✓</w:t>
      </w:r>
      <w:r w:rsidDel="00000000" w:rsidR="00000000" w:rsidRPr="00000000">
        <w:rPr>
          <w:i w:val="1"/>
          <w:iCs w:val="1"/>
          <w:rtl w:val="0"/>
        </w:rPr>
        <w:t xml:space="preserve">) and indicate the page and line numbers where this information can be found. Please indicate N/A if it does not apply to your research.</w:t>
      </w:r>
    </w:p>
    <w:p w:rsidR="00000000" w:rsidDel="00000000" w:rsidP="00000000" w:rsidRDefault="00000000" w:rsidRPr="00000000" w14:paraId="0000000C">
      <w:pPr>
        <w:widowControl w:val="0"/>
        <w:spacing w:line="240" w:lineRule="auto"/>
        <w:rPr>
          <w:i w:val="1"/>
          <w:iCs w:val="1"/>
        </w:rPr>
      </w:pPr>
      <w:r w:rsidDel="00000000" w:rsidR="00000000" w:rsidRPr="00000000">
        <w:rPr>
          <w:rtl w:val="0"/>
        </w:rPr>
      </w:r>
    </w:p>
    <w:p w:rsidR="00000000" w:rsidDel="00000000" w:rsidP="00000000" w:rsidRDefault="00000000" w:rsidRPr="00000000" w14:paraId="0000000D">
      <w:pPr>
        <w:widowControl w:val="0"/>
        <w:spacing w:line="240" w:lineRule="auto"/>
        <w:rPr>
          <w:i w:val="1"/>
          <w:iCs w:val="1"/>
        </w:rPr>
      </w:pPr>
      <w:r w:rsidDel="00000000" w:rsidR="00000000" w:rsidRPr="00000000">
        <w:rPr>
          <w:b w:val="1"/>
          <w:bCs w:val="1"/>
          <w:i w:val="1"/>
          <w:iCs w:val="1"/>
          <w:rtl w:val="0"/>
        </w:rPr>
        <w:t xml:space="preserve">To the Primary Reviewer: </w:t>
      </w:r>
      <w:r w:rsidDel="00000000" w:rsidR="00000000" w:rsidRPr="00000000">
        <w:rPr>
          <w:i w:val="1"/>
          <w:iCs w:val="1"/>
          <w:rtl w:val="0"/>
        </w:rPr>
        <w:t xml:space="preserve">Please evaluate how the elements outlined below have been appropriately addressed by the Informed Consent Form (ICF), as applicable by confirming the submitted information and putting your comments in the space provided under “REVIEWER COMMENTS.” In your comments, ensure that vulnerability, recruitment process, and process of obtaining informed consent are always assessed in the context of the study protocol and the participant. Finalize your review by indicating your conclusions under “RECOMMENDED ACTION” and signing in space provided for the primary reviewer.</w:t>
      </w:r>
    </w:p>
    <w:p w:rsidR="00000000" w:rsidDel="00000000" w:rsidP="00000000" w:rsidRDefault="00000000" w:rsidRPr="00000000" w14:paraId="0000000E">
      <w:pPr>
        <w:widowControl w:val="0"/>
        <w:spacing w:line="240" w:lineRule="auto"/>
        <w:rPr>
          <w:sz w:val="24"/>
          <w:szCs w:val="24"/>
        </w:rPr>
      </w:pPr>
      <w:r w:rsidDel="00000000" w:rsidR="00000000" w:rsidRPr="00000000">
        <w:rPr>
          <w:rtl w:val="0"/>
        </w:rPr>
      </w:r>
    </w:p>
    <w:tbl>
      <w:tblPr>
        <w:tblStyle w:val="Table2"/>
        <w:tblW w:w="10395.0" w:type="dxa"/>
        <w:jc w:val="left"/>
        <w:tblInd w:w="-6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75"/>
        <w:gridCol w:w="5220"/>
        <w:tblGridChange w:id="0">
          <w:tblGrid>
            <w:gridCol w:w="5175"/>
            <w:gridCol w:w="522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sz w:val="24"/>
                <w:szCs w:val="24"/>
              </w:rPr>
            </w:pPr>
            <w:r w:rsidDel="00000000" w:rsidR="00000000" w:rsidRPr="00000000">
              <w:rPr>
                <w:sz w:val="24"/>
                <w:szCs w:val="24"/>
                <w:rtl w:val="0"/>
              </w:rPr>
              <w:t xml:space="preserve">Title of study:</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sz w:val="24"/>
                <w:szCs w:val="24"/>
              </w:rPr>
            </w:pPr>
            <w:r w:rsidDel="00000000" w:rsidR="00000000" w:rsidRPr="00000000">
              <w:rPr>
                <w:sz w:val="24"/>
                <w:szCs w:val="24"/>
                <w:rtl w:val="0"/>
              </w:rPr>
              <w:t xml:space="preserve">Principal Investigator/ Lead Researcher:</w:t>
            </w:r>
          </w:p>
        </w:tc>
      </w:tr>
    </w:tbl>
    <w:p w:rsidR="00000000" w:rsidDel="00000000" w:rsidP="00000000" w:rsidRDefault="00000000" w:rsidRPr="00000000" w14:paraId="00000013">
      <w:pPr>
        <w:widowControl w:val="0"/>
        <w:spacing w:line="240" w:lineRule="auto"/>
        <w:rPr>
          <w:sz w:val="24"/>
          <w:szCs w:val="24"/>
        </w:rPr>
      </w:pPr>
      <w:r w:rsidDel="00000000" w:rsidR="00000000" w:rsidRPr="00000000">
        <w:rPr>
          <w:rtl w:val="0"/>
        </w:rPr>
      </w:r>
    </w:p>
    <w:tbl>
      <w:tblPr>
        <w:tblStyle w:val="Table3"/>
        <w:tblW w:w="10470.0" w:type="dxa"/>
        <w:jc w:val="left"/>
        <w:tblInd w:w="-7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0"/>
        <w:gridCol w:w="270"/>
        <w:gridCol w:w="3585"/>
        <w:gridCol w:w="735"/>
        <w:gridCol w:w="735"/>
        <w:gridCol w:w="1050"/>
        <w:gridCol w:w="960"/>
        <w:gridCol w:w="1005"/>
        <w:gridCol w:w="1740"/>
        <w:tblGridChange w:id="0">
          <w:tblGrid>
            <w:gridCol w:w="390"/>
            <w:gridCol w:w="270"/>
            <w:gridCol w:w="3585"/>
            <w:gridCol w:w="735"/>
            <w:gridCol w:w="735"/>
            <w:gridCol w:w="1050"/>
            <w:gridCol w:w="960"/>
            <w:gridCol w:w="1005"/>
            <w:gridCol w:w="1740"/>
          </w:tblGrid>
        </w:tblGridChange>
      </w:tblGrid>
      <w:tr>
        <w:trPr>
          <w:cantSplit w:val="0"/>
          <w:trHeight w:val="165" w:hRule="atLeast"/>
          <w:tblHeader w:val="0"/>
        </w:trPr>
        <w:tc>
          <w:tcPr>
            <w:tcBorders>
              <w:top w:color="000000" w:space="0" w:sz="0" w:val="nil"/>
              <w:left w:color="000000" w:space="0" w:sz="6" w:val="single"/>
              <w:bottom w:color="000000" w:space="0" w:sz="6" w:val="single"/>
              <w:right w:color="000000" w:space="0" w:sz="6" w:val="single"/>
            </w:tcBorders>
            <w:shd w:fill="000000" w:val="clear"/>
            <w:tcMar>
              <w:top w:w="0.0" w:type="dxa"/>
              <w:left w:w="40.0" w:type="dxa"/>
              <w:bottom w:w="0.0" w:type="dxa"/>
              <w:right w:w="40.0" w:type="dxa"/>
            </w:tcMar>
            <w:vAlign w:val="center"/>
          </w:tcPr>
          <w:p w:rsidR="00000000" w:rsidDel="00000000" w:rsidP="00000000" w:rsidRDefault="00000000" w:rsidRPr="00000000" w14:paraId="00000014">
            <w:pPr>
              <w:widowControl w:val="0"/>
              <w:spacing w:line="240" w:lineRule="auto"/>
              <w:jc w:val="center"/>
              <w:rPr>
                <w:b w:val="1"/>
                <w:bCs w:val="1"/>
                <w:color w:val="ffffff"/>
                <w:sz w:val="24"/>
                <w:szCs w:val="24"/>
              </w:rPr>
            </w:pPr>
            <w:r w:rsidDel="00000000" w:rsidR="00000000" w:rsidRPr="00000000">
              <w:rPr>
                <w:rtl w:val="0"/>
              </w:rPr>
            </w:r>
          </w:p>
        </w:tc>
        <w:tc>
          <w:tcPr>
            <w:gridSpan w:val="8"/>
            <w:tcBorders>
              <w:top w:color="000000" w:space="0" w:sz="0" w:val="nil"/>
              <w:left w:color="000000" w:space="0" w:sz="6" w:val="single"/>
              <w:bottom w:color="000000" w:space="0" w:sz="6" w:val="single"/>
              <w:right w:color="000000" w:space="0" w:sz="6" w:val="single"/>
            </w:tcBorders>
            <w:shd w:fill="000000" w:val="clear"/>
            <w:tcMar>
              <w:top w:w="0.0" w:type="dxa"/>
              <w:left w:w="40.0" w:type="dxa"/>
              <w:bottom w:w="0.0" w:type="dxa"/>
              <w:right w:w="40.0" w:type="dxa"/>
            </w:tcMar>
            <w:vAlign w:val="center"/>
          </w:tcPr>
          <w:p w:rsidR="00000000" w:rsidDel="00000000" w:rsidP="00000000" w:rsidRDefault="00000000" w:rsidRPr="00000000" w14:paraId="00000015">
            <w:pPr>
              <w:widowControl w:val="0"/>
              <w:spacing w:line="240" w:lineRule="auto"/>
              <w:jc w:val="center"/>
              <w:rPr>
                <w:sz w:val="24"/>
                <w:szCs w:val="24"/>
              </w:rPr>
            </w:pPr>
            <w:r w:rsidDel="00000000" w:rsidR="00000000" w:rsidRPr="00000000">
              <w:rPr>
                <w:b w:val="1"/>
                <w:bCs w:val="1"/>
                <w:color w:val="ffffff"/>
                <w:sz w:val="24"/>
                <w:szCs w:val="24"/>
                <w:rtl w:val="0"/>
              </w:rPr>
              <w:t xml:space="preserve">INFORMED CONSENT ASSESSMENT FORM</w:t>
            </w:r>
            <w:r w:rsidDel="00000000" w:rsidR="00000000" w:rsidRPr="00000000">
              <w:rPr>
                <w:rtl w:val="0"/>
              </w:rPr>
            </w:r>
          </w:p>
        </w:tc>
      </w:tr>
      <w:tr>
        <w:trPr>
          <w:cantSplit w:val="0"/>
          <w:trHeight w:val="105" w:hRule="atLeast"/>
          <w:tblHeader w:val="0"/>
        </w:trPr>
        <w:tc>
          <w:tcPr>
            <w:gridSpan w:val="3"/>
            <w:vMerge w:val="restart"/>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1D">
            <w:pPr>
              <w:widowControl w:val="0"/>
              <w:spacing w:line="240" w:lineRule="auto"/>
              <w:jc w:val="center"/>
              <w:rPr>
                <w:b w:val="1"/>
                <w:bCs w:val="1"/>
              </w:rPr>
            </w:pPr>
            <w:r w:rsidDel="00000000" w:rsidR="00000000" w:rsidRPr="00000000">
              <w:rPr>
                <w:b w:val="1"/>
                <w:bCs w:val="1"/>
                <w:rtl w:val="0"/>
              </w:rPr>
              <w:t xml:space="preserve">ESSENTIAL ELEMENTS</w:t>
            </w:r>
          </w:p>
        </w:tc>
        <w:tc>
          <w:tcPr>
            <w:gridSpan w:val="3"/>
            <w:tcBorders>
              <w:top w:color="000000" w:space="0" w:sz="0" w:val="nil"/>
              <w:left w:color="000000" w:space="0" w:sz="0" w:val="nil"/>
              <w:bottom w:color="000000" w:space="0" w:sz="6" w:val="single"/>
              <w:right w:color="000000" w:space="0" w:sz="6" w:val="single"/>
            </w:tcBorders>
            <w:shd w:fill="ffe598" w:val="clear"/>
            <w:tcMar>
              <w:top w:w="0.0" w:type="dxa"/>
              <w:left w:w="40.0" w:type="dxa"/>
              <w:bottom w:w="0.0" w:type="dxa"/>
              <w:right w:w="40.0" w:type="dxa"/>
            </w:tcMar>
            <w:vAlign w:val="center"/>
          </w:tcPr>
          <w:p w:rsidR="00000000" w:rsidDel="00000000" w:rsidP="00000000" w:rsidRDefault="00000000" w:rsidRPr="00000000" w14:paraId="00000020">
            <w:pPr>
              <w:widowControl w:val="0"/>
              <w:spacing w:line="240" w:lineRule="auto"/>
              <w:jc w:val="center"/>
              <w:rPr/>
            </w:pPr>
            <w:r w:rsidDel="00000000" w:rsidR="00000000" w:rsidRPr="00000000">
              <w:rPr>
                <w:i w:val="1"/>
                <w:iCs w:val="1"/>
                <w:rtl w:val="0"/>
              </w:rPr>
              <w:t xml:space="preserve">To be filled up by the PI/LR</w:t>
            </w: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ffe598" w:val="clear"/>
            <w:tcMar>
              <w:top w:w="0.0" w:type="dxa"/>
              <w:left w:w="40.0" w:type="dxa"/>
              <w:bottom w:w="0.0" w:type="dxa"/>
              <w:right w:w="40.0" w:type="dxa"/>
            </w:tcMar>
            <w:vAlign w:val="center"/>
          </w:tcPr>
          <w:p w:rsidR="00000000" w:rsidDel="00000000" w:rsidP="00000000" w:rsidRDefault="00000000" w:rsidRPr="00000000" w14:paraId="00000023">
            <w:pPr>
              <w:widowControl w:val="0"/>
              <w:spacing w:line="240" w:lineRule="auto"/>
              <w:jc w:val="center"/>
              <w:rPr/>
            </w:pPr>
            <w:r w:rsidDel="00000000" w:rsidR="00000000" w:rsidRPr="00000000">
              <w:rPr>
                <w:i w:val="1"/>
                <w:iCs w:val="1"/>
                <w:rtl w:val="0"/>
              </w:rPr>
              <w:t xml:space="preserve">To be filled up by the PR</w:t>
            </w:r>
            <w:r w:rsidDel="00000000" w:rsidR="00000000" w:rsidRPr="00000000">
              <w:rPr>
                <w:rtl w:val="0"/>
              </w:rPr>
            </w:r>
          </w:p>
        </w:tc>
      </w:tr>
      <w:tr>
        <w:trPr>
          <w:cantSplit w:val="0"/>
          <w:trHeight w:val="647.87109375" w:hRule="atLeast"/>
          <w:tblHeader w:val="0"/>
        </w:trPr>
        <w:tc>
          <w:tcPr>
            <w:gridSpan w:val="3"/>
            <w:vMerge w:val="continue"/>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line="240" w:lineRule="auto"/>
              <w:jc w:val="center"/>
              <w:rPr>
                <w:sz w:val="24"/>
                <w:szCs w:val="24"/>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line="240" w:lineRule="auto"/>
              <w:jc w:val="center"/>
              <w:rPr>
                <w:b w:val="1"/>
                <w:bCs w:val="1"/>
              </w:rPr>
            </w:pPr>
            <w:r w:rsidDel="00000000" w:rsidR="00000000" w:rsidRPr="00000000">
              <w:rPr>
                <w:b w:val="1"/>
                <w:bCs w:val="1"/>
                <w:rtl w:val="0"/>
              </w:rPr>
              <w:t xml:space="preserve">Indicate if the protocol contains specified assessment points</w:t>
            </w:r>
          </w:p>
        </w:tc>
        <w:tc>
          <w:tcPr>
            <w:vMerge w:val="restart"/>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line="240" w:lineRule="auto"/>
              <w:jc w:val="center"/>
              <w:rPr>
                <w:b w:val="1"/>
                <w:bCs w:val="1"/>
              </w:rPr>
            </w:pPr>
            <w:r w:rsidDel="00000000" w:rsidR="00000000" w:rsidRPr="00000000">
              <w:rPr>
                <w:b w:val="1"/>
                <w:bCs w:val="1"/>
                <w:rtl w:val="0"/>
              </w:rPr>
              <w:t xml:space="preserve">Page and Line numbers</w:t>
            </w:r>
          </w:p>
        </w:tc>
        <w:tc>
          <w:tcPr>
            <w:gridSpan w:val="3"/>
            <w:vMerge w:val="restart"/>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line="240" w:lineRule="auto"/>
              <w:jc w:val="center"/>
              <w:rPr>
                <w:b w:val="1"/>
                <w:bCs w:val="1"/>
              </w:rPr>
            </w:pPr>
            <w:r w:rsidDel="00000000" w:rsidR="00000000" w:rsidRPr="00000000">
              <w:rPr>
                <w:b w:val="1"/>
                <w:bCs w:val="1"/>
                <w:rtl w:val="0"/>
              </w:rPr>
              <w:t xml:space="preserve">Reviewers' Comments</w:t>
            </w:r>
          </w:p>
        </w:tc>
      </w:tr>
      <w:tr>
        <w:trPr>
          <w:cantSplit w:val="0"/>
          <w:trHeight w:val="440" w:hRule="atLeast"/>
          <w:tblHeader w:val="0"/>
        </w:trPr>
        <w:tc>
          <w:tcPr>
            <w:gridSpan w:val="3"/>
            <w:vMerge w:val="continue"/>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2">
            <w:pPr>
              <w:widowControl w:val="0"/>
              <w:spacing w:line="240" w:lineRule="auto"/>
              <w:jc w:val="center"/>
              <w:rPr>
                <w:b w:val="1"/>
                <w:bCs w:val="1"/>
              </w:rPr>
            </w:pPr>
            <w:r w:rsidDel="00000000" w:rsidR="00000000" w:rsidRPr="00000000">
              <w:rPr>
                <w:b w:val="1"/>
                <w:bCs w:val="1"/>
                <w:rtl w:val="0"/>
              </w:rPr>
              <w:t xml:space="preserve">Yes</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3">
            <w:pPr>
              <w:widowControl w:val="0"/>
              <w:spacing w:line="240" w:lineRule="auto"/>
              <w:jc w:val="center"/>
              <w:rPr>
                <w:b w:val="1"/>
                <w:bCs w:val="1"/>
              </w:rPr>
            </w:pPr>
            <w:r w:rsidDel="00000000" w:rsidR="00000000" w:rsidRPr="00000000">
              <w:rPr>
                <w:b w:val="1"/>
                <w:bCs w:val="1"/>
                <w:rtl w:val="0"/>
              </w:rPr>
              <w:t xml:space="preserve">No</w:t>
            </w:r>
          </w:p>
        </w:tc>
        <w:tc>
          <w:tcPr>
            <w:vMerge w:val="continue"/>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4">
            <w:pPr>
              <w:widowControl w:val="0"/>
              <w:spacing w:line="240" w:lineRule="auto"/>
              <w:rPr>
                <w:b w:val="1"/>
                <w:bCs w:val="1"/>
              </w:rPr>
            </w:pPr>
            <w:r w:rsidDel="00000000" w:rsidR="00000000" w:rsidRPr="00000000">
              <w:rPr>
                <w:rtl w:val="0"/>
              </w:rPr>
            </w:r>
          </w:p>
        </w:tc>
        <w:tc>
          <w:tcPr>
            <w:gridSpan w:val="3"/>
            <w:vMerge w:val="continue"/>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line="240" w:lineRule="auto"/>
              <w:rPr>
                <w:b w:val="1"/>
                <w:bCs w:val="1"/>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line="240" w:lineRule="auto"/>
              <w:rPr>
                <w:sz w:val="20"/>
                <w:szCs w:val="20"/>
              </w:rPr>
            </w:pPr>
            <w:r w:rsidDel="00000000" w:rsidR="00000000" w:rsidRPr="00000000">
              <w:rPr>
                <w:sz w:val="20"/>
                <w:szCs w:val="20"/>
                <w:rtl w:val="0"/>
              </w:rPr>
              <w:t xml:space="preserve">1.</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9">
            <w:pPr>
              <w:widowControl w:val="0"/>
              <w:spacing w:line="240" w:lineRule="auto"/>
              <w:rPr/>
            </w:pPr>
            <w:r w:rsidDel="00000000" w:rsidR="00000000" w:rsidRPr="00000000">
              <w:rPr>
                <w:rtl w:val="0"/>
              </w:rPr>
              <w:t xml:space="preserve">Statement that the study involves research</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3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line="240" w:lineRule="auto"/>
              <w:rPr>
                <w:sz w:val="20"/>
                <w:szCs w:val="20"/>
              </w:rPr>
            </w:pPr>
            <w:r w:rsidDel="00000000" w:rsidR="00000000" w:rsidRPr="00000000">
              <w:rPr>
                <w:sz w:val="20"/>
                <w:szCs w:val="20"/>
                <w:rtl w:val="0"/>
              </w:rPr>
              <w:t xml:space="preserve">2.</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42">
            <w:pPr>
              <w:widowControl w:val="0"/>
              <w:spacing w:line="240" w:lineRule="auto"/>
              <w:rPr/>
            </w:pPr>
            <w:r w:rsidDel="00000000" w:rsidR="00000000" w:rsidRPr="00000000">
              <w:rPr>
                <w:rtl w:val="0"/>
              </w:rPr>
              <w:t xml:space="preserve">Statement describing the purpose of the study</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47">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line="240" w:lineRule="auto"/>
              <w:rPr>
                <w:sz w:val="20"/>
                <w:szCs w:val="20"/>
              </w:rPr>
            </w:pPr>
            <w:r w:rsidDel="00000000" w:rsidR="00000000" w:rsidRPr="00000000">
              <w:rPr>
                <w:sz w:val="20"/>
                <w:szCs w:val="20"/>
                <w:rtl w:val="0"/>
              </w:rPr>
              <w:t xml:space="preserve">3.</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4B">
            <w:pPr>
              <w:widowControl w:val="0"/>
              <w:spacing w:line="240" w:lineRule="auto"/>
              <w:rPr/>
            </w:pPr>
            <w:r w:rsidDel="00000000" w:rsidR="00000000" w:rsidRPr="00000000">
              <w:rPr>
                <w:rtl w:val="0"/>
              </w:rPr>
              <w:t xml:space="preserve">Study-related treatments and probability for random assignment</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5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line="240" w:lineRule="auto"/>
              <w:rPr>
                <w:sz w:val="20"/>
                <w:szCs w:val="20"/>
              </w:rPr>
            </w:pPr>
            <w:r w:rsidDel="00000000" w:rsidR="00000000" w:rsidRPr="00000000">
              <w:rPr>
                <w:sz w:val="20"/>
                <w:szCs w:val="20"/>
                <w:rtl w:val="0"/>
              </w:rPr>
              <w:t xml:space="preserve">4.</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54">
            <w:pPr>
              <w:widowControl w:val="0"/>
              <w:spacing w:line="240" w:lineRule="auto"/>
              <w:rPr/>
            </w:pPr>
            <w:r w:rsidDel="00000000" w:rsidR="00000000" w:rsidRPr="00000000">
              <w:rPr>
                <w:rtl w:val="0"/>
              </w:rPr>
              <w:t xml:space="preserve">Study procedures including all invasive procedures</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59">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line="240" w:lineRule="auto"/>
              <w:rPr>
                <w:sz w:val="20"/>
                <w:szCs w:val="20"/>
              </w:rPr>
            </w:pPr>
            <w:r w:rsidDel="00000000" w:rsidR="00000000" w:rsidRPr="00000000">
              <w:rPr>
                <w:sz w:val="20"/>
                <w:szCs w:val="20"/>
                <w:rtl w:val="0"/>
              </w:rPr>
              <w:t xml:space="preserve">5.</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5D">
            <w:pPr>
              <w:widowControl w:val="0"/>
              <w:spacing w:line="240" w:lineRule="auto"/>
              <w:rPr/>
            </w:pPr>
            <w:r w:rsidDel="00000000" w:rsidR="00000000" w:rsidRPr="00000000">
              <w:rPr>
                <w:rtl w:val="0"/>
              </w:rPr>
              <w:t xml:space="preserve">Responsibilities of the participant</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6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line="240" w:lineRule="auto"/>
              <w:rPr>
                <w:sz w:val="20"/>
                <w:szCs w:val="20"/>
              </w:rPr>
            </w:pPr>
            <w:r w:rsidDel="00000000" w:rsidR="00000000" w:rsidRPr="00000000">
              <w:rPr>
                <w:sz w:val="20"/>
                <w:szCs w:val="20"/>
                <w:rtl w:val="0"/>
              </w:rPr>
              <w:t xml:space="preserve">6.</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66">
            <w:pPr>
              <w:widowControl w:val="0"/>
              <w:spacing w:line="240" w:lineRule="auto"/>
              <w:rPr/>
            </w:pPr>
            <w:r w:rsidDel="00000000" w:rsidR="00000000" w:rsidRPr="00000000">
              <w:rPr>
                <w:rtl w:val="0"/>
              </w:rPr>
              <w:t xml:space="preserve">Expected duration of participation in the study</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line="240" w:lineRule="auto"/>
              <w:rPr>
                <w:sz w:val="20"/>
                <w:szCs w:val="20"/>
              </w:rPr>
            </w:pPr>
            <w:r w:rsidDel="00000000" w:rsidR="00000000" w:rsidRPr="00000000">
              <w:rPr>
                <w:sz w:val="20"/>
                <w:szCs w:val="20"/>
                <w:rtl w:val="0"/>
              </w:rPr>
              <w:t xml:space="preserve">7.</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6F">
            <w:pPr>
              <w:widowControl w:val="0"/>
              <w:spacing w:line="240" w:lineRule="auto"/>
              <w:rPr/>
            </w:pPr>
            <w:r w:rsidDel="00000000" w:rsidR="00000000" w:rsidRPr="00000000">
              <w:rPr>
                <w:rtl w:val="0"/>
              </w:rPr>
              <w:t xml:space="preserve">Approximate number of participants in the study</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7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line="240" w:lineRule="auto"/>
              <w:rPr>
                <w:sz w:val="20"/>
                <w:szCs w:val="20"/>
              </w:rPr>
            </w:pPr>
            <w:r w:rsidDel="00000000" w:rsidR="00000000" w:rsidRPr="00000000">
              <w:rPr>
                <w:sz w:val="20"/>
                <w:szCs w:val="20"/>
                <w:rtl w:val="0"/>
              </w:rPr>
              <w:t xml:space="preserve">8.</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78">
            <w:pPr>
              <w:widowControl w:val="0"/>
              <w:spacing w:line="240" w:lineRule="auto"/>
              <w:rPr/>
            </w:pPr>
            <w:r w:rsidDel="00000000" w:rsidR="00000000" w:rsidRPr="00000000">
              <w:rPr>
                <w:rtl w:val="0"/>
              </w:rPr>
              <w:t xml:space="preserve">Study aspects that are experimental</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7D">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line="240" w:lineRule="auto"/>
              <w:rPr>
                <w:sz w:val="20"/>
                <w:szCs w:val="20"/>
              </w:rPr>
            </w:pPr>
            <w:r w:rsidDel="00000000" w:rsidR="00000000" w:rsidRPr="00000000">
              <w:rPr>
                <w:sz w:val="20"/>
                <w:szCs w:val="20"/>
                <w:rtl w:val="0"/>
              </w:rPr>
              <w:t xml:space="preserve">9.</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81">
            <w:pPr>
              <w:widowControl w:val="0"/>
              <w:spacing w:line="240" w:lineRule="auto"/>
              <w:rPr/>
            </w:pPr>
            <w:r w:rsidDel="00000000" w:rsidR="00000000" w:rsidRPr="00000000">
              <w:rPr>
                <w:rtl w:val="0"/>
              </w:rPr>
              <w:t xml:space="preserve">Foreseeable risks to participant/embryo/fetus/ nursing infant; including pain, discomfort, or inconvenience associated with participation including risks to spouse or partner; and integrating risks as detailed in the investigator’s brochure</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8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line="240" w:lineRule="auto"/>
              <w:rPr>
                <w:sz w:val="20"/>
                <w:szCs w:val="20"/>
              </w:rPr>
            </w:pPr>
            <w:r w:rsidDel="00000000" w:rsidR="00000000" w:rsidRPr="00000000">
              <w:rPr>
                <w:sz w:val="20"/>
                <w:szCs w:val="20"/>
                <w:rtl w:val="0"/>
              </w:rPr>
              <w:t xml:space="preserve">10.</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8A">
            <w:pPr>
              <w:widowControl w:val="0"/>
              <w:spacing w:line="240" w:lineRule="auto"/>
              <w:rPr/>
            </w:pPr>
            <w:r w:rsidDel="00000000" w:rsidR="00000000" w:rsidRPr="00000000">
              <w:rPr>
                <w:rtl w:val="0"/>
              </w:rPr>
              <w:t xml:space="preserve">Risks from allowable use of placebo (as applicable)</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8F">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2">
            <w:pPr>
              <w:widowControl w:val="0"/>
              <w:spacing w:line="240" w:lineRule="auto"/>
              <w:rPr>
                <w:sz w:val="20"/>
                <w:szCs w:val="20"/>
              </w:rPr>
            </w:pPr>
            <w:r w:rsidDel="00000000" w:rsidR="00000000" w:rsidRPr="00000000">
              <w:rPr>
                <w:sz w:val="20"/>
                <w:szCs w:val="20"/>
                <w:rtl w:val="0"/>
              </w:rPr>
              <w:t xml:space="preserve">11.</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93">
            <w:pPr>
              <w:widowControl w:val="0"/>
              <w:spacing w:line="240" w:lineRule="auto"/>
              <w:rPr/>
            </w:pPr>
            <w:r w:rsidDel="00000000" w:rsidR="00000000" w:rsidRPr="00000000">
              <w:rPr>
                <w:rtl w:val="0"/>
              </w:rPr>
              <w:t xml:space="preserve">Reasonably expected benefits; or absence of direct benefit to participants, as applicable</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9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line="240" w:lineRule="auto"/>
              <w:rPr>
                <w:sz w:val="20"/>
                <w:szCs w:val="20"/>
              </w:rPr>
            </w:pPr>
            <w:r w:rsidDel="00000000" w:rsidR="00000000" w:rsidRPr="00000000">
              <w:rPr>
                <w:sz w:val="20"/>
                <w:szCs w:val="20"/>
                <w:rtl w:val="0"/>
              </w:rPr>
              <w:t xml:space="preserve">12.</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9C">
            <w:pPr>
              <w:widowControl w:val="0"/>
              <w:spacing w:line="240" w:lineRule="auto"/>
              <w:rPr/>
            </w:pPr>
            <w:r w:rsidDel="00000000" w:rsidR="00000000" w:rsidRPr="00000000">
              <w:rPr>
                <w:rtl w:val="0"/>
              </w:rPr>
              <w:t xml:space="preserve">Expected benefits to the community or to society, or contributions to scientific knowledge</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A1">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line="240" w:lineRule="auto"/>
              <w:rPr>
                <w:sz w:val="20"/>
                <w:szCs w:val="20"/>
              </w:rPr>
            </w:pPr>
            <w:r w:rsidDel="00000000" w:rsidR="00000000" w:rsidRPr="00000000">
              <w:rPr>
                <w:sz w:val="20"/>
                <w:szCs w:val="20"/>
                <w:rtl w:val="0"/>
              </w:rPr>
              <w:t xml:space="preserve">13.</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A5">
            <w:pPr>
              <w:widowControl w:val="0"/>
              <w:spacing w:line="240" w:lineRule="auto"/>
              <w:rPr/>
            </w:pPr>
            <w:r w:rsidDel="00000000" w:rsidR="00000000" w:rsidRPr="00000000">
              <w:rPr>
                <w:rtl w:val="0"/>
              </w:rPr>
              <w:t xml:space="preserve">Description of post-study access to the study product or intervention that have been proven safe and effective</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9">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A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D">
            <w:pPr>
              <w:widowControl w:val="0"/>
              <w:spacing w:line="240" w:lineRule="auto"/>
              <w:rPr>
                <w:sz w:val="20"/>
                <w:szCs w:val="20"/>
              </w:rPr>
            </w:pPr>
            <w:r w:rsidDel="00000000" w:rsidR="00000000" w:rsidRPr="00000000">
              <w:rPr>
                <w:sz w:val="20"/>
                <w:szCs w:val="20"/>
                <w:rtl w:val="0"/>
              </w:rPr>
              <w:t xml:space="preserve">14.</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AE">
            <w:pPr>
              <w:widowControl w:val="0"/>
              <w:spacing w:line="240" w:lineRule="auto"/>
              <w:rPr/>
            </w:pPr>
            <w:r w:rsidDel="00000000" w:rsidR="00000000" w:rsidRPr="00000000">
              <w:rPr>
                <w:rtl w:val="0"/>
              </w:rPr>
              <w:t xml:space="preserve">Alternative procedures or treatment available to participant</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0">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B3">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line="240" w:lineRule="auto"/>
              <w:rPr>
                <w:sz w:val="20"/>
                <w:szCs w:val="20"/>
              </w:rPr>
            </w:pPr>
            <w:r w:rsidDel="00000000" w:rsidR="00000000" w:rsidRPr="00000000">
              <w:rPr>
                <w:sz w:val="20"/>
                <w:szCs w:val="20"/>
                <w:rtl w:val="0"/>
              </w:rPr>
              <w:t xml:space="preserve">15.</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B7">
            <w:pPr>
              <w:widowControl w:val="0"/>
              <w:spacing w:line="240" w:lineRule="auto"/>
              <w:rPr/>
            </w:pPr>
            <w:r w:rsidDel="00000000" w:rsidR="00000000" w:rsidRPr="00000000">
              <w:rPr>
                <w:rtl w:val="0"/>
              </w:rPr>
              <w:t xml:space="preserve">Compensation or insurance or treatment entitlements of the participant in case of study-related injury</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9">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A">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B">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B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line="240" w:lineRule="auto"/>
              <w:rPr>
                <w:sz w:val="20"/>
                <w:szCs w:val="20"/>
              </w:rPr>
            </w:pPr>
            <w:r w:rsidDel="00000000" w:rsidR="00000000" w:rsidRPr="00000000">
              <w:rPr>
                <w:sz w:val="20"/>
                <w:szCs w:val="20"/>
                <w:rtl w:val="0"/>
              </w:rPr>
              <w:t xml:space="preserve">16.</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C0">
            <w:pPr>
              <w:widowControl w:val="0"/>
              <w:spacing w:line="240" w:lineRule="auto"/>
              <w:rPr/>
            </w:pPr>
            <w:r w:rsidDel="00000000" w:rsidR="00000000" w:rsidRPr="00000000">
              <w:rPr>
                <w:rtl w:val="0"/>
              </w:rPr>
              <w:t xml:space="preserve">Anticipated payment, if any, to the participant in the course of the study; whether money or other forms of material goods, and if so, the kind and amount</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C5">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line="240" w:lineRule="auto"/>
              <w:rPr>
                <w:sz w:val="20"/>
                <w:szCs w:val="20"/>
              </w:rPr>
            </w:pPr>
            <w:r w:rsidDel="00000000" w:rsidR="00000000" w:rsidRPr="00000000">
              <w:rPr>
                <w:sz w:val="20"/>
                <w:szCs w:val="20"/>
                <w:rtl w:val="0"/>
              </w:rPr>
              <w:t xml:space="preserve">17.</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C9">
            <w:pPr>
              <w:widowControl w:val="0"/>
              <w:spacing w:line="240" w:lineRule="auto"/>
              <w:rPr/>
            </w:pPr>
            <w:r w:rsidDel="00000000" w:rsidR="00000000" w:rsidRPr="00000000">
              <w:rPr>
                <w:rtl w:val="0"/>
              </w:rPr>
              <w:t xml:space="preserve">Compensation (or no plans of compensation) for the participant or the participant’s family or dependents in case of disability or death resulting from study-related injuries</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C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line="240" w:lineRule="auto"/>
              <w:rPr>
                <w:sz w:val="20"/>
                <w:szCs w:val="20"/>
              </w:rPr>
            </w:pPr>
            <w:r w:rsidDel="00000000" w:rsidR="00000000" w:rsidRPr="00000000">
              <w:rPr>
                <w:sz w:val="20"/>
                <w:szCs w:val="20"/>
                <w:rtl w:val="0"/>
              </w:rPr>
              <w:t xml:space="preserve">18.</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D2">
            <w:pPr>
              <w:widowControl w:val="0"/>
              <w:spacing w:line="240" w:lineRule="auto"/>
              <w:rPr/>
            </w:pPr>
            <w:r w:rsidDel="00000000" w:rsidR="00000000" w:rsidRPr="00000000">
              <w:rPr>
                <w:rtl w:val="0"/>
              </w:rPr>
              <w:t xml:space="preserve">Anticipated expenses, if any, to the participant in the course of the study</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D7">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line="240" w:lineRule="auto"/>
              <w:rPr>
                <w:sz w:val="20"/>
                <w:szCs w:val="20"/>
              </w:rPr>
            </w:pPr>
            <w:r w:rsidDel="00000000" w:rsidR="00000000" w:rsidRPr="00000000">
              <w:rPr>
                <w:sz w:val="20"/>
                <w:szCs w:val="20"/>
                <w:rtl w:val="0"/>
              </w:rPr>
              <w:t xml:space="preserve">19.</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DB">
            <w:pPr>
              <w:widowControl w:val="0"/>
              <w:spacing w:line="240" w:lineRule="auto"/>
              <w:rPr/>
            </w:pPr>
            <w:r w:rsidDel="00000000" w:rsidR="00000000" w:rsidRPr="00000000">
              <w:rPr>
                <w:rtl w:val="0"/>
              </w:rPr>
              <w:t xml:space="preserve">Statement that the participant is voluntary, and that participant may withdraw anytime without penalty or loss of benefit to which the participant is entitled</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E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line="240" w:lineRule="auto"/>
              <w:rPr>
                <w:sz w:val="20"/>
                <w:szCs w:val="20"/>
              </w:rPr>
            </w:pPr>
            <w:r w:rsidDel="00000000" w:rsidR="00000000" w:rsidRPr="00000000">
              <w:rPr>
                <w:sz w:val="20"/>
                <w:szCs w:val="20"/>
                <w:rtl w:val="0"/>
              </w:rPr>
              <w:t xml:space="preserve">20.</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E4">
            <w:pPr>
              <w:widowControl w:val="0"/>
              <w:spacing w:line="240" w:lineRule="auto"/>
              <w:rPr/>
            </w:pPr>
            <w:r w:rsidDel="00000000" w:rsidR="00000000" w:rsidRPr="00000000">
              <w:rPr>
                <w:rtl w:val="0"/>
              </w:rPr>
              <w:t xml:space="preserve">Statement that the study monitor(s), auditor(s), the CNU-ERC Ethics Review Panel, and regulatory authorities will be granted direct access to participant’s medical record for purposes ONLY of verification of clinical trial procedures and data</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6">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7">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8">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E9">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C">
            <w:pPr>
              <w:widowControl w:val="0"/>
              <w:spacing w:line="240" w:lineRule="auto"/>
              <w:rPr>
                <w:sz w:val="20"/>
                <w:szCs w:val="20"/>
              </w:rPr>
            </w:pPr>
            <w:r w:rsidDel="00000000" w:rsidR="00000000" w:rsidRPr="00000000">
              <w:rPr>
                <w:sz w:val="20"/>
                <w:szCs w:val="20"/>
                <w:rtl w:val="0"/>
              </w:rPr>
              <w:t xml:space="preserve">21.</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ED">
            <w:pPr>
              <w:widowControl w:val="0"/>
              <w:spacing w:line="240" w:lineRule="auto"/>
              <w:rPr/>
            </w:pPr>
            <w:r w:rsidDel="00000000" w:rsidR="00000000" w:rsidRPr="00000000">
              <w:rPr>
                <w:rtl w:val="0"/>
              </w:rPr>
              <w:t xml:space="preserve">Statement that the records identifying the participant will be kept confidential and will not be made publicly available, to the extent permitted by law; and that the identity of the participant will remain confidential in the event the study results are published; including limitations to the investigator’s ability to guarantee confidentiality</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F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line="240" w:lineRule="auto"/>
              <w:rPr>
                <w:sz w:val="20"/>
                <w:szCs w:val="20"/>
              </w:rPr>
            </w:pPr>
            <w:r w:rsidDel="00000000" w:rsidR="00000000" w:rsidRPr="00000000">
              <w:rPr>
                <w:sz w:val="20"/>
                <w:szCs w:val="20"/>
                <w:rtl w:val="0"/>
              </w:rPr>
              <w:t xml:space="preserve">22.</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F6">
            <w:pPr>
              <w:widowControl w:val="0"/>
              <w:spacing w:line="240" w:lineRule="auto"/>
              <w:rPr/>
            </w:pPr>
            <w:r w:rsidDel="00000000" w:rsidR="00000000" w:rsidRPr="00000000">
              <w:rPr>
                <w:rtl w:val="0"/>
              </w:rPr>
              <w:t xml:space="preserve">Description of policy regarding the use of genetic tests and familial genetic information, and the precautions in place to prevent disclosure of results to immediate family relative or to others without consent to the participant</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FB">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line="240" w:lineRule="auto"/>
              <w:rPr>
                <w:sz w:val="20"/>
                <w:szCs w:val="20"/>
              </w:rPr>
            </w:pPr>
            <w:r w:rsidDel="00000000" w:rsidR="00000000" w:rsidRPr="00000000">
              <w:rPr>
                <w:sz w:val="20"/>
                <w:szCs w:val="20"/>
                <w:rtl w:val="0"/>
              </w:rPr>
              <w:t xml:space="preserve">23.</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FF">
            <w:pPr>
              <w:widowControl w:val="0"/>
              <w:spacing w:line="240" w:lineRule="auto"/>
              <w:rPr/>
            </w:pPr>
            <w:r w:rsidDel="00000000" w:rsidR="00000000" w:rsidRPr="00000000">
              <w:rPr>
                <w:rtl w:val="0"/>
              </w:rPr>
              <w:t xml:space="preserve">Possible direct or secondary use of participant’s medical records and biological specimens taken in the course of clinical care or in the course of this study</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0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line="240" w:lineRule="auto"/>
              <w:rPr>
                <w:sz w:val="20"/>
                <w:szCs w:val="20"/>
              </w:rPr>
            </w:pPr>
            <w:r w:rsidDel="00000000" w:rsidR="00000000" w:rsidRPr="00000000">
              <w:rPr>
                <w:sz w:val="20"/>
                <w:szCs w:val="20"/>
                <w:rtl w:val="0"/>
              </w:rPr>
              <w:t xml:space="preserve">24.</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08">
            <w:pPr>
              <w:widowControl w:val="0"/>
              <w:spacing w:line="240" w:lineRule="auto"/>
              <w:rPr/>
            </w:pPr>
            <w:r w:rsidDel="00000000" w:rsidR="00000000" w:rsidRPr="00000000">
              <w:rPr>
                <w:rtl w:val="0"/>
              </w:rPr>
              <w:t xml:space="preserve">Plans to destroy collected biological specimen at the end of the study; if not, details about storage (duration, type of storage facility, location, access information) and possible future use; affirming participant’s right to refuse future use, refuse storage, or have the materials destroyed</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0D">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line="240" w:lineRule="auto"/>
              <w:rPr>
                <w:sz w:val="20"/>
                <w:szCs w:val="20"/>
              </w:rPr>
            </w:pPr>
            <w:r w:rsidDel="00000000" w:rsidR="00000000" w:rsidRPr="00000000">
              <w:rPr>
                <w:sz w:val="20"/>
                <w:szCs w:val="20"/>
                <w:rtl w:val="0"/>
              </w:rPr>
              <w:t xml:space="preserve">25.</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11">
            <w:pPr>
              <w:widowControl w:val="0"/>
              <w:spacing w:line="240" w:lineRule="auto"/>
              <w:rPr/>
            </w:pPr>
            <w:r w:rsidDel="00000000" w:rsidR="00000000" w:rsidRPr="00000000">
              <w:rPr>
                <w:rtl w:val="0"/>
              </w:rPr>
              <w:t xml:space="preserve">Plans to develop commercial products from biological specimens and whether the participant will receive monetary or other benefit from such development</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1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line="240" w:lineRule="auto"/>
              <w:rPr>
                <w:sz w:val="20"/>
                <w:szCs w:val="20"/>
              </w:rPr>
            </w:pPr>
            <w:r w:rsidDel="00000000" w:rsidR="00000000" w:rsidRPr="00000000">
              <w:rPr>
                <w:sz w:val="20"/>
                <w:szCs w:val="20"/>
                <w:rtl w:val="0"/>
              </w:rPr>
              <w:t xml:space="preserve">26.</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1A">
            <w:pPr>
              <w:widowControl w:val="0"/>
              <w:spacing w:line="240" w:lineRule="auto"/>
              <w:rPr/>
            </w:pPr>
            <w:r w:rsidDel="00000000" w:rsidR="00000000" w:rsidRPr="00000000">
              <w:rPr>
                <w:rtl w:val="0"/>
              </w:rPr>
              <w:t xml:space="preserve">Statement that the participant or participant’s legally acceptable representative will be informed in a timely manner if information becomes available that may be relevant to willingness of the participant to continue to participation</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1F">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line="240" w:lineRule="auto"/>
              <w:rPr>
                <w:sz w:val="20"/>
                <w:szCs w:val="20"/>
              </w:rPr>
            </w:pPr>
            <w:r w:rsidDel="00000000" w:rsidR="00000000" w:rsidRPr="00000000">
              <w:rPr>
                <w:sz w:val="20"/>
                <w:szCs w:val="20"/>
                <w:rtl w:val="0"/>
              </w:rPr>
              <w:t xml:space="preserve">27.</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23">
            <w:pPr>
              <w:widowControl w:val="0"/>
              <w:spacing w:line="240" w:lineRule="auto"/>
              <w:rPr/>
            </w:pPr>
            <w:r w:rsidDel="00000000" w:rsidR="00000000" w:rsidRPr="00000000">
              <w:rPr>
                <w:rtl w:val="0"/>
              </w:rPr>
              <w:t xml:space="preserve">Statement describing access of participant to the result of the study</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2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line="240" w:lineRule="auto"/>
              <w:rPr>
                <w:sz w:val="20"/>
                <w:szCs w:val="20"/>
              </w:rPr>
            </w:pPr>
            <w:r w:rsidDel="00000000" w:rsidR="00000000" w:rsidRPr="00000000">
              <w:rPr>
                <w:sz w:val="20"/>
                <w:szCs w:val="20"/>
                <w:rtl w:val="0"/>
              </w:rPr>
              <w:t xml:space="preserve">28.</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2C">
            <w:pPr>
              <w:widowControl w:val="0"/>
              <w:spacing w:line="240" w:lineRule="auto"/>
              <w:rPr/>
            </w:pPr>
            <w:r w:rsidDel="00000000" w:rsidR="00000000" w:rsidRPr="00000000">
              <w:rPr>
                <w:rtl w:val="0"/>
              </w:rPr>
              <w:t xml:space="preserve">Statement describing extent of participant’s right to access his/her records (or lack thereof vis à vis pending request for approval of non or partial disclosure)</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31">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4">
            <w:pPr>
              <w:widowControl w:val="0"/>
              <w:spacing w:line="240" w:lineRule="auto"/>
              <w:rPr>
                <w:sz w:val="20"/>
                <w:szCs w:val="20"/>
              </w:rPr>
            </w:pPr>
            <w:r w:rsidDel="00000000" w:rsidR="00000000" w:rsidRPr="00000000">
              <w:rPr>
                <w:sz w:val="20"/>
                <w:szCs w:val="20"/>
                <w:rtl w:val="0"/>
              </w:rPr>
              <w:t xml:space="preserve">29.</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35">
            <w:pPr>
              <w:widowControl w:val="0"/>
              <w:spacing w:line="240" w:lineRule="auto"/>
              <w:rPr/>
            </w:pPr>
            <w:r w:rsidDel="00000000" w:rsidR="00000000" w:rsidRPr="00000000">
              <w:rPr>
                <w:rtl w:val="0"/>
              </w:rPr>
              <w:t xml:space="preserve">Foreseeable circumstances and reasons under which participation in the study may be terminated</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3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line="240" w:lineRule="auto"/>
              <w:rPr>
                <w:sz w:val="20"/>
                <w:szCs w:val="20"/>
              </w:rPr>
            </w:pPr>
            <w:r w:rsidDel="00000000" w:rsidR="00000000" w:rsidRPr="00000000">
              <w:rPr>
                <w:sz w:val="20"/>
                <w:szCs w:val="20"/>
                <w:rtl w:val="0"/>
              </w:rPr>
              <w:t xml:space="preserve">30.</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3E">
            <w:pPr>
              <w:widowControl w:val="0"/>
              <w:spacing w:line="240" w:lineRule="auto"/>
              <w:rPr/>
            </w:pPr>
            <w:r w:rsidDel="00000000" w:rsidR="00000000" w:rsidRPr="00000000">
              <w:rPr>
                <w:rtl w:val="0"/>
              </w:rPr>
              <w:t xml:space="preserve">Sponsor, institutional affiliation of the investigators, and nature and sources of funds</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43">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line="240" w:lineRule="auto"/>
              <w:rPr>
                <w:sz w:val="20"/>
                <w:szCs w:val="20"/>
              </w:rPr>
            </w:pPr>
            <w:r w:rsidDel="00000000" w:rsidR="00000000" w:rsidRPr="00000000">
              <w:rPr>
                <w:sz w:val="20"/>
                <w:szCs w:val="20"/>
                <w:rtl w:val="0"/>
              </w:rPr>
              <w:t xml:space="preserve">31.</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47">
            <w:pPr>
              <w:widowControl w:val="0"/>
              <w:spacing w:line="240" w:lineRule="auto"/>
              <w:rPr/>
            </w:pPr>
            <w:r w:rsidDel="00000000" w:rsidR="00000000" w:rsidRPr="00000000">
              <w:rPr>
                <w:rtl w:val="0"/>
              </w:rPr>
              <w:t xml:space="preserve">Statement whether the investigator is serving only as an investigator or as both investigator and the participant’s healthcare provider</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4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line="240" w:lineRule="auto"/>
              <w:rPr>
                <w:sz w:val="20"/>
                <w:szCs w:val="20"/>
              </w:rPr>
            </w:pPr>
            <w:r w:rsidDel="00000000" w:rsidR="00000000" w:rsidRPr="00000000">
              <w:rPr>
                <w:sz w:val="20"/>
                <w:szCs w:val="20"/>
                <w:rtl w:val="0"/>
              </w:rPr>
              <w:t xml:space="preserve">32.</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50">
            <w:pPr>
              <w:widowControl w:val="0"/>
              <w:spacing w:line="240" w:lineRule="auto"/>
              <w:rPr/>
            </w:pPr>
            <w:r w:rsidDel="00000000" w:rsidR="00000000" w:rsidRPr="00000000">
              <w:rPr>
                <w:rtl w:val="0"/>
              </w:rPr>
              <w:t xml:space="preserve">Person(s) to contact in the study team for further information regarding the study and whom to contact in the event of study-related injury</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55">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line="240" w:lineRule="auto"/>
              <w:rPr>
                <w:sz w:val="20"/>
                <w:szCs w:val="20"/>
              </w:rPr>
            </w:pPr>
            <w:r w:rsidDel="00000000" w:rsidR="00000000" w:rsidRPr="00000000">
              <w:rPr>
                <w:sz w:val="20"/>
                <w:szCs w:val="20"/>
                <w:rtl w:val="0"/>
              </w:rPr>
              <w:t xml:space="preserve">33.</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59">
            <w:pPr>
              <w:widowControl w:val="0"/>
              <w:spacing w:line="240" w:lineRule="auto"/>
              <w:rPr/>
            </w:pPr>
            <w:r w:rsidDel="00000000" w:rsidR="00000000" w:rsidRPr="00000000">
              <w:rPr>
                <w:rtl w:val="0"/>
              </w:rPr>
              <w:t xml:space="preserve">Statement that the Ethics Review Committee Panel has approved the study, and may be reached through the following contact for information regarding rights of study participants, including grievances and complaints: CNU ERC Chair</w:t>
            </w:r>
          </w:p>
          <w:p w:rsidR="00000000" w:rsidDel="00000000" w:rsidP="00000000" w:rsidRDefault="00000000" w:rsidRPr="00000000" w14:paraId="0000015A">
            <w:pPr>
              <w:widowControl w:val="0"/>
              <w:spacing w:line="240" w:lineRule="auto"/>
              <w:rPr/>
            </w:pPr>
            <w:r w:rsidDel="00000000" w:rsidR="00000000" w:rsidRPr="00000000">
              <w:rPr>
                <w:rtl w:val="0"/>
              </w:rPr>
              <w:t xml:space="preserve">Email: cnuerc@cnu.edu.ph</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5F">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line="240" w:lineRule="auto"/>
              <w:rPr>
                <w:sz w:val="20"/>
                <w:szCs w:val="20"/>
              </w:rPr>
            </w:pPr>
            <w:r w:rsidDel="00000000" w:rsidR="00000000" w:rsidRPr="00000000">
              <w:rPr>
                <w:sz w:val="20"/>
                <w:szCs w:val="20"/>
                <w:rtl w:val="0"/>
              </w:rPr>
              <w:t xml:space="preserve">34.</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63">
            <w:pPr>
              <w:widowControl w:val="0"/>
              <w:spacing w:line="240" w:lineRule="auto"/>
              <w:rPr/>
            </w:pPr>
            <w:r w:rsidDel="00000000" w:rsidR="00000000" w:rsidRPr="00000000">
              <w:rPr>
                <w:rtl w:val="0"/>
              </w:rPr>
              <w:t xml:space="preserve">Comprehensibility of language used</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6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line="240" w:lineRule="auto"/>
              <w:rPr>
                <w:sz w:val="20"/>
                <w:szCs w:val="20"/>
              </w:rPr>
            </w:pPr>
            <w:r w:rsidDel="00000000" w:rsidR="00000000" w:rsidRPr="00000000">
              <w:rPr>
                <w:sz w:val="20"/>
                <w:szCs w:val="20"/>
                <w:rtl w:val="0"/>
              </w:rPr>
              <w:t xml:space="preserve">35.</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6C">
            <w:pPr>
              <w:widowControl w:val="0"/>
              <w:spacing w:line="240" w:lineRule="auto"/>
              <w:rPr/>
            </w:pPr>
            <w:r w:rsidDel="00000000" w:rsidR="00000000" w:rsidRPr="00000000">
              <w:rPr>
                <w:rtl w:val="0"/>
              </w:rPr>
              <w:t xml:space="preserve">Other comments not addressed by items 1 to 34</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71">
            <w:pPr>
              <w:widowControl w:val="0"/>
              <w:spacing w:line="240" w:lineRule="auto"/>
              <w:rPr/>
            </w:pPr>
            <w:r w:rsidDel="00000000" w:rsidR="00000000" w:rsidRPr="00000000">
              <w:rPr>
                <w:rtl w:val="0"/>
              </w:rPr>
            </w:r>
          </w:p>
        </w:tc>
      </w:tr>
    </w:tbl>
    <w:p w:rsidR="00000000" w:rsidDel="00000000" w:rsidP="00000000" w:rsidRDefault="00000000" w:rsidRPr="00000000" w14:paraId="00000174">
      <w:pPr>
        <w:widowControl w:val="0"/>
        <w:spacing w:line="240" w:lineRule="auto"/>
        <w:rPr>
          <w:sz w:val="24"/>
          <w:szCs w:val="24"/>
        </w:rPr>
      </w:pPr>
      <w:r w:rsidDel="00000000" w:rsidR="00000000" w:rsidRPr="00000000">
        <w:rPr>
          <w:rtl w:val="0"/>
        </w:rPr>
      </w:r>
    </w:p>
    <w:tbl>
      <w:tblPr>
        <w:tblStyle w:val="Table4"/>
        <w:tblW w:w="10470.0" w:type="dxa"/>
        <w:jc w:val="left"/>
        <w:tblInd w:w="-7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25"/>
        <w:gridCol w:w="135"/>
        <w:gridCol w:w="3585"/>
        <w:gridCol w:w="900"/>
        <w:gridCol w:w="900"/>
        <w:gridCol w:w="900"/>
        <w:gridCol w:w="900"/>
        <w:gridCol w:w="900"/>
        <w:gridCol w:w="1725"/>
        <w:tblGridChange w:id="0">
          <w:tblGrid>
            <w:gridCol w:w="525"/>
            <w:gridCol w:w="135"/>
            <w:gridCol w:w="3585"/>
            <w:gridCol w:w="900"/>
            <w:gridCol w:w="900"/>
            <w:gridCol w:w="900"/>
            <w:gridCol w:w="900"/>
            <w:gridCol w:w="900"/>
            <w:gridCol w:w="1725"/>
          </w:tblGrid>
        </w:tblGridChange>
      </w:tblGrid>
      <w:tr>
        <w:trPr>
          <w:cantSplit w:val="0"/>
          <w:trHeight w:val="315" w:hRule="atLeast"/>
          <w:tblHeader w:val="0"/>
        </w:trPr>
        <w:tc>
          <w:tcPr>
            <w:gridSpan w:val="9"/>
            <w:vMerge w:val="restart"/>
            <w:tcBorders>
              <w:top w:color="000000" w:space="0" w:sz="0" w:val="nil"/>
              <w:left w:color="000000" w:space="0" w:sz="0" w:val="nil"/>
              <w:bottom w:color="000000" w:space="0" w:sz="0" w:val="nil"/>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175">
            <w:pPr>
              <w:widowControl w:val="0"/>
              <w:spacing w:line="240" w:lineRule="auto"/>
              <w:rPr>
                <w:b w:val="1"/>
                <w:bCs w:val="1"/>
              </w:rPr>
            </w:pPr>
            <w:r w:rsidDel="00000000" w:rsidR="00000000" w:rsidRPr="00000000">
              <w:rPr>
                <w:b w:val="1"/>
                <w:bCs w:val="1"/>
                <w:rtl w:val="0"/>
              </w:rPr>
              <w:t xml:space="preserve">RECOMMENDED ACTION</w:t>
            </w:r>
          </w:p>
          <w:p w:rsidR="00000000" w:rsidDel="00000000" w:rsidP="00000000" w:rsidRDefault="00000000" w:rsidRPr="00000000" w14:paraId="00000176">
            <w:pPr>
              <w:widowControl w:val="0"/>
              <w:spacing w:line="240" w:lineRule="auto"/>
              <w:rPr>
                <w:i w:val="1"/>
                <w:iCs w:val="1"/>
              </w:rPr>
            </w:pPr>
            <w:r w:rsidDel="00000000" w:rsidR="00000000" w:rsidRPr="00000000">
              <w:rPr>
                <w:i w:val="1"/>
                <w:iCs w:val="1"/>
                <w:rtl w:val="0"/>
              </w:rPr>
              <w:t xml:space="preserve">Please check (</w:t>
            </w:r>
            <w:r w:rsidDel="00000000" w:rsidR="00000000" w:rsidRPr="00000000">
              <w:rPr>
                <w:rFonts w:ascii="Arial Unicode MS" w:cs="Arial Unicode MS" w:eastAsia="Arial Unicode MS" w:hAnsi="Arial Unicode MS"/>
                <w:b w:val="1"/>
                <w:bCs w:val="1"/>
                <w:i w:val="1"/>
                <w:iCs w:val="1"/>
                <w:color w:val="202122"/>
                <w:sz w:val="24"/>
                <w:szCs w:val="24"/>
                <w:highlight w:val="white"/>
                <w:rtl w:val="0"/>
              </w:rPr>
              <w:t xml:space="preserve">✓</w:t>
            </w:r>
            <w:r w:rsidDel="00000000" w:rsidR="00000000" w:rsidRPr="00000000">
              <w:rPr>
                <w:i w:val="1"/>
                <w:iCs w:val="1"/>
                <w:rtl w:val="0"/>
              </w:rPr>
              <w:t xml:space="preserve">) the appropriate box according to your evaluation to the proposal</w:t>
            </w:r>
          </w:p>
        </w:tc>
      </w:tr>
      <w:tr>
        <w:trPr>
          <w:cantSplit w:val="0"/>
          <w:trHeight w:val="315" w:hRule="atLeast"/>
          <w:tblHeader w:val="0"/>
        </w:trPr>
        <w:tc>
          <w:tcPr>
            <w:gridSpan w:val="9"/>
            <w:vMerge w:val="continue"/>
            <w:tcBorders>
              <w:top w:color="000000" w:space="0" w:sz="0" w:val="nil"/>
              <w:left w:color="000000" w:space="0" w:sz="0" w:val="nil"/>
              <w:bottom w:color="000000" w:space="0" w:sz="8"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17F">
            <w:pPr>
              <w:widowControl w:val="0"/>
              <w:spacing w:line="240" w:lineRule="auto"/>
              <w:rPr/>
            </w:pPr>
            <w:r w:rsidDel="00000000" w:rsidR="00000000" w:rsidRPr="00000000">
              <w:rPr>
                <w:rtl w:val="0"/>
              </w:rPr>
            </w:r>
          </w:p>
        </w:tc>
      </w:tr>
      <w:tr>
        <w:trPr>
          <w:cantSplit w:val="0"/>
          <w:trHeight w:val="30" w:hRule="atLeast"/>
          <w:tblHeader w:val="0"/>
        </w:trPr>
        <w:tc>
          <w:tcPr>
            <w:gridSpan w:val="2"/>
            <w:tcBorders>
              <w:top w:color="000000" w:space="0" w:sz="8"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8">
            <w:pPr>
              <w:widowControl w:val="0"/>
              <w:spacing w:line="240" w:lineRule="auto"/>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A">
            <w:pPr>
              <w:widowControl w:val="0"/>
              <w:spacing w:line="240" w:lineRule="auto"/>
              <w:rPr/>
            </w:pPr>
            <w:r w:rsidDel="00000000" w:rsidR="00000000" w:rsidRPr="00000000">
              <w:rPr>
                <w:rtl w:val="0"/>
              </w:rPr>
              <w:t xml:space="preserve">Approval</w:t>
            </w:r>
          </w:p>
        </w:tc>
      </w:tr>
      <w:tr>
        <w:trPr>
          <w:cantSplit w:val="0"/>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1">
            <w:pPr>
              <w:widowControl w:val="0"/>
              <w:spacing w:line="240" w:lineRule="auto"/>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3">
            <w:pPr>
              <w:widowControl w:val="0"/>
              <w:spacing w:line="240" w:lineRule="auto"/>
              <w:rPr/>
            </w:pPr>
            <w:r w:rsidDel="00000000" w:rsidR="00000000" w:rsidRPr="00000000">
              <w:rPr>
                <w:rtl w:val="0"/>
              </w:rPr>
              <w:t xml:space="preserve">Minor Modifications</w:t>
            </w:r>
          </w:p>
        </w:tc>
      </w:tr>
      <w:tr>
        <w:trPr>
          <w:cantSplit w:val="0"/>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A">
            <w:pPr>
              <w:widowControl w:val="0"/>
              <w:spacing w:line="240" w:lineRule="auto"/>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C">
            <w:pPr>
              <w:widowControl w:val="0"/>
              <w:spacing w:line="240" w:lineRule="auto"/>
              <w:rPr/>
            </w:pPr>
            <w:r w:rsidDel="00000000" w:rsidR="00000000" w:rsidRPr="00000000">
              <w:rPr>
                <w:rtl w:val="0"/>
              </w:rPr>
              <w:t xml:space="preserve">Major Modifications</w:t>
            </w:r>
          </w:p>
        </w:tc>
      </w:tr>
      <w:tr>
        <w:trPr>
          <w:cantSplit w:val="0"/>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3">
            <w:pPr>
              <w:widowControl w:val="0"/>
              <w:spacing w:line="240" w:lineRule="auto"/>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5">
            <w:pPr>
              <w:widowControl w:val="0"/>
              <w:spacing w:line="240" w:lineRule="auto"/>
              <w:rPr/>
            </w:pPr>
            <w:r w:rsidDel="00000000" w:rsidR="00000000" w:rsidRPr="00000000">
              <w:rPr>
                <w:rtl w:val="0"/>
              </w:rPr>
              <w:t xml:space="preserve">Disapproval</w:t>
            </w:r>
          </w:p>
        </w:tc>
      </w:tr>
      <w:tr>
        <w:trPr>
          <w:cantSplit w:val="0"/>
          <w:trHeight w:val="440" w:hRule="atLeast"/>
          <w:tblHeader w:val="0"/>
        </w:trPr>
        <w:tc>
          <w:tcPr>
            <w:gridSpan w:val="9"/>
            <w:vMerge w:val="restart"/>
            <w:tcBorders>
              <w:top w:color="000000" w:space="0" w:sz="0" w:val="nil"/>
              <w:left w:color="000000" w:space="0" w:sz="6" w:val="single"/>
              <w:bottom w:color="000000" w:space="0" w:sz="8"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C">
            <w:pPr>
              <w:widowControl w:val="0"/>
              <w:spacing w:line="240" w:lineRule="auto"/>
              <w:rPr/>
            </w:pPr>
            <w:r w:rsidDel="00000000" w:rsidR="00000000" w:rsidRPr="00000000">
              <w:rPr>
                <w:b w:val="1"/>
                <w:bCs w:val="1"/>
                <w:i w:val="1"/>
                <w:iCs w:val="1"/>
                <w:rtl w:val="0"/>
              </w:rPr>
              <w:t xml:space="preserve">Justification for the recommendation:</w:t>
            </w:r>
            <w:r w:rsidDel="00000000" w:rsidR="00000000" w:rsidRPr="00000000">
              <w:rPr>
                <w:rtl w:val="0"/>
              </w:rPr>
            </w:r>
          </w:p>
          <w:p w:rsidR="00000000" w:rsidDel="00000000" w:rsidP="00000000" w:rsidRDefault="00000000" w:rsidRPr="00000000" w14:paraId="000001AD">
            <w:pPr>
              <w:widowControl w:val="0"/>
              <w:spacing w:line="240" w:lineRule="auto"/>
              <w:rPr/>
            </w:pPr>
            <w:r w:rsidDel="00000000" w:rsidR="00000000" w:rsidRPr="00000000">
              <w:rPr>
                <w:rtl w:val="0"/>
              </w:rPr>
            </w:r>
          </w:p>
          <w:p w:rsidR="00000000" w:rsidDel="00000000" w:rsidP="00000000" w:rsidRDefault="00000000" w:rsidRPr="00000000" w14:paraId="000001AE">
            <w:pPr>
              <w:widowControl w:val="0"/>
              <w:spacing w:line="240" w:lineRule="auto"/>
              <w:rPr/>
            </w:pPr>
            <w:r w:rsidDel="00000000" w:rsidR="00000000" w:rsidRPr="00000000">
              <w:rPr>
                <w:rtl w:val="0"/>
              </w:rPr>
            </w:r>
          </w:p>
          <w:p w:rsidR="00000000" w:rsidDel="00000000" w:rsidP="00000000" w:rsidRDefault="00000000" w:rsidRPr="00000000" w14:paraId="000001AF">
            <w:pPr>
              <w:widowControl w:val="0"/>
              <w:spacing w:line="240" w:lineRule="auto"/>
              <w:rPr/>
            </w:pPr>
            <w:r w:rsidDel="00000000" w:rsidR="00000000" w:rsidRPr="00000000">
              <w:rPr>
                <w:rtl w:val="0"/>
              </w:rPr>
            </w:r>
          </w:p>
          <w:p w:rsidR="00000000" w:rsidDel="00000000" w:rsidP="00000000" w:rsidRDefault="00000000" w:rsidRPr="00000000" w14:paraId="000001B0">
            <w:pPr>
              <w:widowControl w:val="0"/>
              <w:spacing w:line="240" w:lineRule="auto"/>
              <w:rPr/>
            </w:pPr>
            <w:r w:rsidDel="00000000" w:rsidR="00000000" w:rsidRPr="00000000">
              <w:rPr>
                <w:rtl w:val="0"/>
              </w:rPr>
            </w:r>
          </w:p>
          <w:p w:rsidR="00000000" w:rsidDel="00000000" w:rsidP="00000000" w:rsidRDefault="00000000" w:rsidRPr="00000000" w14:paraId="000001B1">
            <w:pPr>
              <w:widowControl w:val="0"/>
              <w:spacing w:line="240" w:lineRule="auto"/>
              <w:rPr/>
            </w:pPr>
            <w:r w:rsidDel="00000000" w:rsidR="00000000" w:rsidRPr="00000000">
              <w:rPr>
                <w:rtl w:val="0"/>
              </w:rPr>
            </w:r>
          </w:p>
        </w:tc>
      </w:tr>
      <w:tr>
        <w:trPr>
          <w:cantSplit w:val="0"/>
          <w:trHeight w:val="440" w:hRule="atLeast"/>
          <w:tblHeader w:val="0"/>
        </w:trPr>
        <w:tc>
          <w:tcPr>
            <w:gridSpan w:val="9"/>
            <w:vMerge w:val="continue"/>
            <w:tcBorders>
              <w:top w:color="000000" w:space="0" w:sz="0" w:val="nil"/>
              <w:left w:color="000000" w:space="0" w:sz="6" w:val="single"/>
              <w:bottom w:color="000000" w:space="0" w:sz="8"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A">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1C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C4">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C5">
      <w:pPr>
        <w:widowControl w:val="0"/>
        <w:spacing w:line="240" w:lineRule="auto"/>
        <w:rPr/>
      </w:pPr>
      <w:r w:rsidDel="00000000" w:rsidR="00000000" w:rsidRPr="00000000">
        <w:rPr>
          <w:rtl w:val="0"/>
        </w:rPr>
        <w:t xml:space="preserve">Primary Reviewer: ________________________________         Date:___________</w:t>
      </w:r>
    </w:p>
    <w:p w:rsidR="00000000" w:rsidDel="00000000" w:rsidP="00000000" w:rsidRDefault="00000000" w:rsidRPr="00000000" w14:paraId="000001C6">
      <w:pPr>
        <w:widowControl w:val="0"/>
        <w:spacing w:line="240" w:lineRule="auto"/>
        <w:rPr/>
      </w:pPr>
      <w:r w:rsidDel="00000000" w:rsidR="00000000" w:rsidRPr="00000000">
        <w:rPr>
          <w:rtl w:val="0"/>
        </w:rPr>
        <w:t xml:space="preserve">                                       (Signature over printed name)</w:t>
      </w:r>
    </w:p>
    <w:p w:rsidR="00000000" w:rsidDel="00000000" w:rsidP="00000000" w:rsidRDefault="00000000" w:rsidRPr="00000000" w14:paraId="000001C7">
      <w:pPr>
        <w:widowControl w:val="0"/>
        <w:spacing w:line="240" w:lineRule="auto"/>
        <w:rPr/>
      </w:pPr>
      <w:r w:rsidDel="00000000" w:rsidR="00000000" w:rsidRPr="00000000">
        <w:rPr>
          <w:rtl w:val="0"/>
        </w:rPr>
      </w:r>
    </w:p>
    <w:p w:rsidR="00000000" w:rsidDel="00000000" w:rsidP="00000000" w:rsidRDefault="00000000" w:rsidRPr="00000000" w14:paraId="000001C8">
      <w:pPr>
        <w:widowControl w:val="0"/>
        <w:spacing w:line="240" w:lineRule="auto"/>
        <w:rPr/>
      </w:pPr>
      <w:r w:rsidDel="00000000" w:rsidR="00000000" w:rsidRPr="00000000">
        <w:rPr>
          <w:rtl w:val="0"/>
        </w:rPr>
      </w:r>
    </w:p>
    <w:p w:rsidR="00000000" w:rsidDel="00000000" w:rsidP="00000000" w:rsidRDefault="00000000" w:rsidRPr="00000000" w14:paraId="000001C9">
      <w:pPr>
        <w:widowControl w:val="0"/>
        <w:spacing w:line="240" w:lineRule="auto"/>
        <w:rPr/>
      </w:pPr>
      <w:r w:rsidDel="00000000" w:rsidR="00000000" w:rsidRPr="00000000">
        <w:rPr>
          <w:rtl w:val="0"/>
        </w:rPr>
        <w:t xml:space="preserve">ERC Secretary: __________________________________         Date: ___________</w:t>
      </w:r>
    </w:p>
    <w:p w:rsidR="00000000" w:rsidDel="00000000" w:rsidP="00000000" w:rsidRDefault="00000000" w:rsidRPr="00000000" w14:paraId="000001CA">
      <w:pPr>
        <w:widowControl w:val="0"/>
        <w:spacing w:line="240" w:lineRule="auto"/>
        <w:rPr/>
      </w:pPr>
      <w:r w:rsidDel="00000000" w:rsidR="00000000" w:rsidRPr="00000000">
        <w:rPr>
          <w:rtl w:val="0"/>
        </w:rPr>
        <w:t xml:space="preserve">                                       (Signature over printed name)</w:t>
      </w:r>
    </w:p>
    <w:p w:rsidR="00000000" w:rsidDel="00000000" w:rsidP="00000000" w:rsidRDefault="00000000" w:rsidRPr="00000000" w14:paraId="000001CB">
      <w:pPr>
        <w:widowControl w:val="0"/>
        <w:spacing w:line="240" w:lineRule="auto"/>
        <w:rPr/>
      </w:pPr>
      <w:r w:rsidDel="00000000" w:rsidR="00000000" w:rsidRPr="00000000">
        <w:rPr>
          <w:rtl w:val="0"/>
        </w:rPr>
      </w:r>
    </w:p>
    <w:p w:rsidR="00000000" w:rsidDel="00000000" w:rsidP="00000000" w:rsidRDefault="00000000" w:rsidRPr="00000000" w14:paraId="000001CC">
      <w:pPr>
        <w:widowControl w:val="0"/>
        <w:spacing w:line="240" w:lineRule="auto"/>
        <w:rPr/>
      </w:pPr>
      <w:r w:rsidDel="00000000" w:rsidR="00000000" w:rsidRPr="00000000">
        <w:rPr>
          <w:rtl w:val="0"/>
        </w:rPr>
      </w:r>
    </w:p>
    <w:p w:rsidR="00000000" w:rsidDel="00000000" w:rsidP="00000000" w:rsidRDefault="00000000" w:rsidRPr="00000000" w14:paraId="000001CD">
      <w:pPr>
        <w:widowControl w:val="0"/>
        <w:spacing w:line="240" w:lineRule="auto"/>
        <w:rPr/>
      </w:pPr>
      <w:r w:rsidDel="00000000" w:rsidR="00000000" w:rsidRPr="00000000">
        <w:rPr>
          <w:rtl w:val="0"/>
        </w:rPr>
        <w:t xml:space="preserve">ERC Chair: ______________________________________        Date: ___________</w:t>
      </w:r>
    </w:p>
    <w:p w:rsidR="00000000" w:rsidDel="00000000" w:rsidP="00000000" w:rsidRDefault="00000000" w:rsidRPr="00000000" w14:paraId="000001CE">
      <w:pPr>
        <w:widowControl w:val="0"/>
        <w:spacing w:line="240" w:lineRule="auto"/>
        <w:rPr/>
      </w:pPr>
      <w:r w:rsidDel="00000000" w:rsidR="00000000" w:rsidRPr="00000000">
        <w:rPr>
          <w:rtl w:val="0"/>
        </w:rPr>
        <w:t xml:space="preserve">                                 (Signature over printed name)</w:t>
      </w:r>
    </w:p>
    <w:p w:rsidR="00000000" w:rsidDel="00000000" w:rsidP="00000000" w:rsidRDefault="00000000" w:rsidRPr="00000000" w14:paraId="000001CF">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D0">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D1">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D2">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D3">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D4">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D5">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D6">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D7">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D8">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D9">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DA">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DB">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DC">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DD">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DE">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DF">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E0">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E1">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E2">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E3">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E4">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E5">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E6">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E7">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E8">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E9">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EA">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EB">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EC">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ED">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EE">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EF">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F0">
      <w:pPr>
        <w:spacing w:line="240" w:lineRule="auto"/>
        <w:rPr>
          <w:sz w:val="24"/>
          <w:szCs w:val="24"/>
        </w:rPr>
      </w:pPr>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6838" w:w="11906" w:orient="portrait"/>
      <w:pgMar w:bottom="1276" w:top="1440" w:left="1440" w:right="1440" w:header="706"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Calibri"/>
  <w:font w:name="Libre Baskervill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-558799</wp:posOffset>
              </wp:positionV>
              <wp:extent cx="6400800" cy="19050"/>
              <wp:effectExtent b="0" l="0" r="0" t="0"/>
              <wp:wrapNone/>
              <wp:docPr id="3" name=""/>
              <a:graphic>
                <a:graphicData uri="http://schemas.microsoft.com/office/word/2010/wordprocessingShape">
                  <wps:wsp>
                    <wps:cNvCnPr/>
                    <wps:spPr>
                      <a:xfrm>
                        <a:off x="2145600" y="3780000"/>
                        <a:ext cx="6400800" cy="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-558799</wp:posOffset>
              </wp:positionV>
              <wp:extent cx="6400800" cy="19050"/>
              <wp:effectExtent b="0" l="0" r="0" t="0"/>
              <wp:wrapNone/>
              <wp:docPr id="3"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6400800" cy="190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-342899</wp:posOffset>
          </wp:positionH>
          <wp:positionV relativeFrom="paragraph">
            <wp:posOffset>-523239</wp:posOffset>
          </wp:positionV>
          <wp:extent cx="695960" cy="591820"/>
          <wp:effectExtent b="0" l="0" r="0" t="0"/>
          <wp:wrapNone/>
          <wp:docPr id="9" name="image4.jpg"/>
          <a:graphic>
            <a:graphicData uri="http://schemas.openxmlformats.org/drawingml/2006/picture">
              <pic:pic>
                <pic:nvPicPr>
                  <pic:cNvPr id="0" name="image4.jpg"/>
                  <pic:cNvPicPr preferRelativeResize="0"/>
                </pic:nvPicPr>
                <pic:blipFill>
                  <a:blip r:embed="rId2"/>
                  <a:srcRect b="0" l="0" r="0" t="0"/>
                  <a:stretch>
                    <a:fillRect/>
                  </a:stretch>
                </pic:blipFill>
                <pic:spPr>
                  <a:xfrm>
                    <a:off x="0" y="0"/>
                    <a:ext cx="695960" cy="59182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-520699</wp:posOffset>
              </wp:positionV>
              <wp:extent cx="1349375" cy="546100"/>
              <wp:effectExtent b="0" l="0" r="0" t="0"/>
              <wp:wrapNone/>
              <wp:docPr id="1" name=""/>
              <a:graphic>
                <a:graphicData uri="http://schemas.microsoft.com/office/word/2010/wordprocessingShape">
                  <wps:wsp>
                    <wps:cNvSpPr/>
                    <wps:cNvPr id="2" name="Shape 2"/>
                    <wps:spPr>
                      <a:xfrm>
                        <a:off x="4676075" y="3511713"/>
                        <a:ext cx="1339850" cy="536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t xml:space="preserve">Certification Date: 24 January 2024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Recertification due date: 24 January 2027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For verification of the certificate please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Access </w:t>
                          </w:r>
                          <w:r w:rsidDel="00000000" w:rsidR="00000000" w:rsidRPr="00000000">
                            <w:rPr>
                              <w:rFonts w:ascii="Calibri" w:cs="Calibri" w:eastAsia="Calibri" w:hAnsi="Calibri"/>
                              <w:b w:val="0"/>
                              <w:i w:val="0"/>
                              <w:smallCaps w:val="0"/>
                              <w:strike w:val="0"/>
                              <w:color w:val="0563c1"/>
                              <w:sz w:val="10"/>
                              <w:u w:val="single"/>
                              <w:vertAlign w:val="baseline"/>
                            </w:rPr>
                            <w:t xml:space="preserve">www.gcl-intl.com</w:t>
                          </w:r>
                          <w:r w:rsidDel="00000000" w:rsidR="00000000" w:rsidRPr="00000000">
                            <w:rPr>
                              <w:rFonts w:ascii="Calibri" w:cs="Calibri" w:eastAsia="Calibri" w:hAnsi="Calibri"/>
                              <w:b w:val="0"/>
                              <w:i w:val="0"/>
                              <w:smallCaps w:val="0"/>
                              <w:strike w:val="0"/>
                              <w:color w:val="00b0f0"/>
                              <w:sz w:val="10"/>
                              <w:vertAlign w:val="baseline"/>
                            </w:rPr>
                            <w:t xml:space="preserve"> </w:t>
                          </w:r>
                          <w:r w:rsidDel="00000000" w:rsidR="00000000" w:rsidRPr="00000000">
                            <w:rPr>
                              <w:rFonts w:ascii="Calibri" w:cs="Calibri" w:eastAsia="Calibri" w:hAnsi="Calibri"/>
                              <w:b w:val="0"/>
                              <w:i w:val="0"/>
                              <w:smallCaps w:val="0"/>
                              <w:strike w:val="0"/>
                              <w:color w:val="000000"/>
                              <w:sz w:val="10"/>
                              <w:vertAlign w:val="baseline"/>
                            </w:rPr>
                            <w:t xml:space="preserve">(Certification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Check and type the registration number)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-520699</wp:posOffset>
              </wp:positionV>
              <wp:extent cx="1349375" cy="546100"/>
              <wp:effectExtent b="0" l="0" r="0" t="0"/>
              <wp:wrapNone/>
              <wp:docPr id="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349375" cy="5461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1496060</wp:posOffset>
          </wp:positionH>
          <wp:positionV relativeFrom="paragraph">
            <wp:posOffset>-564514</wp:posOffset>
          </wp:positionV>
          <wp:extent cx="1895475" cy="621665"/>
          <wp:effectExtent b="0" l="0" r="0" t="0"/>
          <wp:wrapNone/>
          <wp:docPr descr="C:\Users\USER\AppData\Local\Microsoft\Windows\INetCache\Content.Word\wuri 2025.png" id="8" name="image5.png"/>
          <a:graphic>
            <a:graphicData uri="http://schemas.openxmlformats.org/drawingml/2006/picture">
              <pic:pic>
                <pic:nvPicPr>
                  <pic:cNvPr descr="C:\Users\USER\AppData\Local\Microsoft\Windows\INetCache\Content.Word\wuri 2025.png" id="0" name="image5.png"/>
                  <pic:cNvPicPr preferRelativeResize="0"/>
                </pic:nvPicPr>
                <pic:blipFill>
                  <a:blip r:embed="rId3"/>
                  <a:srcRect b="0" l="0" r="0" t="0"/>
                  <a:stretch>
                    <a:fillRect/>
                  </a:stretch>
                </pic:blipFill>
                <pic:spPr>
                  <a:xfrm>
                    <a:off x="0" y="0"/>
                    <a:ext cx="1895475" cy="6216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5524165</wp:posOffset>
          </wp:positionH>
          <wp:positionV relativeFrom="paragraph">
            <wp:posOffset>-538913</wp:posOffset>
          </wp:positionV>
          <wp:extent cx="539115" cy="539115"/>
          <wp:effectExtent b="0" l="0" r="0" t="0"/>
          <wp:wrapNone/>
          <wp:docPr id="4" name="image1.png"/>
          <a:graphic>
            <a:graphicData uri="http://schemas.openxmlformats.org/drawingml/2006/picture">
              <pic:pic>
                <pic:nvPicPr>
                  <pic:cNvPr id="0" name="image1.png"/>
                  <pic:cNvPicPr preferRelativeResize="0"/>
                </pic:nvPicPr>
                <pic:blipFill>
                  <a:blip r:embed="rId4"/>
                  <a:srcRect b="0" l="0" r="0" t="0"/>
                  <a:stretch>
                    <a:fillRect/>
                  </a:stretch>
                </pic:blipFill>
                <pic:spPr>
                  <a:xfrm>
                    <a:off x="0" y="0"/>
                    <a:ext cx="539115" cy="53911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3430057</wp:posOffset>
          </wp:positionH>
          <wp:positionV relativeFrom="paragraph">
            <wp:posOffset>-487679</wp:posOffset>
          </wp:positionV>
          <wp:extent cx="1997075" cy="504825"/>
          <wp:effectExtent b="0" l="0" r="0" t="0"/>
          <wp:wrapNone/>
          <wp:docPr id="6" name="image3.png"/>
          <a:graphic>
            <a:graphicData uri="http://schemas.openxmlformats.org/drawingml/2006/picture">
              <pic:pic>
                <pic:nvPicPr>
                  <pic:cNvPr id="0" name="image3.png"/>
                  <pic:cNvPicPr preferRelativeResize="0"/>
                </pic:nvPicPr>
                <pic:blipFill>
                  <a:blip r:embed="rId5"/>
                  <a:srcRect b="0" l="0" r="16513" t="0"/>
                  <a:stretch>
                    <a:fillRect/>
                  </a:stretch>
                </pic:blipFill>
                <pic:spPr>
                  <a:xfrm>
                    <a:off x="0" y="0"/>
                    <a:ext cx="1997075" cy="50482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20"/>
        <w:szCs w:val="20"/>
      </w:rPr>
    </w:pPr>
    <w:r w:rsidDel="00000000" w:rsidR="00000000" w:rsidRPr="00000000">
      <w:rPr>
        <w:rFonts w:ascii="Libre Baskerville" w:cs="Libre Baskerville" w:eastAsia="Libre Baskerville" w:hAnsi="Libre Baskerville"/>
        <w:color w:val="000000"/>
        <w:sz w:val="20"/>
        <w:szCs w:val="20"/>
        <w:rtl w:val="0"/>
      </w:rPr>
      <w:t xml:space="preserve">Republic of the Philippines</w:t>
    </w:r>
    <w:r w:rsidDel="00000000" w:rsidR="00000000" w:rsidRPr="00000000">
      <w:drawing>
        <wp:anchor allowOverlap="1" behindDoc="1" distB="0" distT="0" distL="0" distR="0" hidden="0" layoutInCell="1" locked="0" relativeHeight="0" simplePos="0">
          <wp:simplePos x="0" y="0"/>
          <wp:positionH relativeFrom="column">
            <wp:posOffset>5027023</wp:posOffset>
          </wp:positionH>
          <wp:positionV relativeFrom="paragraph">
            <wp:posOffset>0</wp:posOffset>
          </wp:positionV>
          <wp:extent cx="1033145" cy="1073150"/>
          <wp:effectExtent b="0" l="0" r="0" t="0"/>
          <wp:wrapNone/>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33145" cy="10731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-342899</wp:posOffset>
          </wp:positionH>
          <wp:positionV relativeFrom="paragraph">
            <wp:posOffset>1270</wp:posOffset>
          </wp:positionV>
          <wp:extent cx="867410" cy="901700"/>
          <wp:effectExtent b="0" l="0" r="0" t="0"/>
          <wp:wrapNone/>
          <wp:docPr id="5"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867410" cy="901700"/>
                  </a:xfrm>
                  <a:prstGeom prst="rect"/>
                  <a:ln/>
                </pic:spPr>
              </pic:pic>
            </a:graphicData>
          </a:graphic>
        </wp:anchor>
      </w:drawing>
    </w:r>
  </w:p>
  <w:p w:rsidR="00000000" w:rsidDel="00000000" w:rsidP="00000000" w:rsidRDefault="00000000" w:rsidRPr="00000000" w14:paraId="000001F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b w:val="1"/>
        <w:bCs w:val="1"/>
        <w:color w:val="000000"/>
        <w:sz w:val="24"/>
        <w:szCs w:val="24"/>
      </w:rPr>
    </w:pPr>
    <w:r w:rsidDel="00000000" w:rsidR="00000000" w:rsidRPr="00000000">
      <w:rPr>
        <w:rFonts w:ascii="Libre Baskerville" w:cs="Libre Baskerville" w:eastAsia="Libre Baskerville" w:hAnsi="Libre Baskerville"/>
        <w:b w:val="1"/>
        <w:bCs w:val="1"/>
        <w:color w:val="000000"/>
        <w:sz w:val="24"/>
        <w:szCs w:val="24"/>
        <w:rtl w:val="0"/>
      </w:rPr>
      <w:t xml:space="preserve">Cebu Normal University</w:t>
    </w:r>
  </w:p>
  <w:p w:rsidR="00000000" w:rsidDel="00000000" w:rsidP="00000000" w:rsidRDefault="00000000" w:rsidRPr="00000000" w14:paraId="000001F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6"/>
        <w:szCs w:val="16"/>
      </w:rPr>
    </w:pPr>
    <w:r w:rsidDel="00000000" w:rsidR="00000000" w:rsidRPr="00000000">
      <w:rPr>
        <w:rFonts w:ascii="Libre Baskerville" w:cs="Libre Baskerville" w:eastAsia="Libre Baskerville" w:hAnsi="Libre Baskerville"/>
        <w:color w:val="000000"/>
        <w:sz w:val="16"/>
        <w:szCs w:val="16"/>
        <w:rtl w:val="0"/>
      </w:rPr>
      <w:t xml:space="preserve">Osmeña Blvd., Cebu City, 6000, Philippines</w:t>
    </w:r>
  </w:p>
  <w:p w:rsidR="00000000" w:rsidDel="00000000" w:rsidP="00000000" w:rsidRDefault="00000000" w:rsidRPr="00000000" w14:paraId="000001F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b w:val="1"/>
        <w:bCs w:val="1"/>
        <w:color w:val="000000"/>
        <w:sz w:val="36"/>
        <w:szCs w:val="36"/>
      </w:rPr>
    </w:pPr>
    <w:r w:rsidDel="00000000" w:rsidR="00000000" w:rsidRPr="00000000">
      <w:rPr>
        <w:rFonts w:ascii="Libre Baskerville" w:cs="Libre Baskerville" w:eastAsia="Libre Baskerville" w:hAnsi="Libre Baskerville"/>
        <w:b w:val="1"/>
        <w:bCs w:val="1"/>
        <w:sz w:val="36"/>
        <w:szCs w:val="36"/>
        <w:rtl w:val="0"/>
      </w:rPr>
      <w:t xml:space="preserve">Office of the Ethics Review Committee</w:t>
    </w: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8"/>
        <w:szCs w:val="18"/>
      </w:rPr>
    </w:pPr>
    <w:r w:rsidDel="00000000" w:rsidR="00000000" w:rsidRPr="00000000">
      <w:rPr>
        <w:rFonts w:ascii="Libre Baskerville" w:cs="Libre Baskerville" w:eastAsia="Libre Baskerville" w:hAnsi="Libre Baskerville"/>
        <w:sz w:val="18"/>
        <w:szCs w:val="18"/>
        <w:rtl w:val="0"/>
      </w:rPr>
      <w:t xml:space="preserve">2nd Floor, ACAS Bldg., CNU-Main campus, Osmeña Blvd., Cebu city</w:t>
    </w: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8"/>
        <w:szCs w:val="18"/>
      </w:rPr>
    </w:pPr>
    <w:r w:rsidDel="00000000" w:rsidR="00000000" w:rsidRPr="00000000">
      <w:rPr>
        <w:rFonts w:ascii="Libre Baskerville" w:cs="Libre Baskerville" w:eastAsia="Libre Baskerville" w:hAnsi="Libre Baskerville"/>
        <w:color w:val="000000"/>
        <w:sz w:val="18"/>
        <w:szCs w:val="18"/>
        <w:rtl w:val="0"/>
      </w:rPr>
      <w:t xml:space="preserve">Email: </w:t>
    </w:r>
    <w:hyperlink r:id="rId3">
      <w:r w:rsidDel="00000000" w:rsidR="00000000" w:rsidRPr="00000000">
        <w:rPr>
          <w:rFonts w:ascii="Libre Baskerville" w:cs="Libre Baskerville" w:eastAsia="Libre Baskerville" w:hAnsi="Libre Baskerville"/>
          <w:color w:val="1155cc"/>
          <w:sz w:val="18"/>
          <w:szCs w:val="18"/>
          <w:u w:val="single"/>
          <w:rtl w:val="0"/>
        </w:rPr>
        <w:t xml:space="preserve">cnuerc@cnu.edu.ph</w:t>
      </w:r>
    </w:hyperlink>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8"/>
        <w:szCs w:val="18"/>
      </w:rPr>
    </w:pPr>
    <w:r w:rsidDel="00000000" w:rsidR="00000000" w:rsidRPr="00000000">
      <w:rPr>
        <w:rFonts w:ascii="Libre Baskerville" w:cs="Libre Baskerville" w:eastAsia="Libre Baskerville" w:hAnsi="Libre Baskerville"/>
        <w:color w:val="000000"/>
        <w:sz w:val="18"/>
        <w:szCs w:val="18"/>
        <w:rtl w:val="0"/>
      </w:rPr>
      <w:t xml:space="preserve">Website: </w:t>
    </w:r>
    <w:hyperlink r:id="rId4">
      <w:r w:rsidDel="00000000" w:rsidR="00000000" w:rsidRPr="00000000">
        <w:rPr>
          <w:rFonts w:ascii="Libre Baskerville" w:cs="Libre Baskerville" w:eastAsia="Libre Baskerville" w:hAnsi="Libre Baskerville"/>
          <w:color w:val="1155cc"/>
          <w:sz w:val="18"/>
          <w:szCs w:val="18"/>
          <w:u w:val="single"/>
          <w:rtl w:val="0"/>
        </w:rPr>
        <w:t xml:space="preserve">https://cnu.edu.ph/ethics-review-commitee/</w:t>
      </w:r>
    </w:hyperlink>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127000</wp:posOffset>
              </wp:positionV>
              <wp:extent cx="6400800" cy="19050"/>
              <wp:effectExtent b="0" l="0" r="0" t="0"/>
              <wp:wrapNone/>
              <wp:docPr id="2" name=""/>
              <a:graphic>
                <a:graphicData uri="http://schemas.microsoft.com/office/word/2010/wordprocessingShape">
                  <wps:wsp>
                    <wps:cNvCnPr/>
                    <wps:spPr>
                      <a:xfrm>
                        <a:off x="2145600" y="3780000"/>
                        <a:ext cx="6400800" cy="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127000</wp:posOffset>
              </wp:positionV>
              <wp:extent cx="6400800" cy="19050"/>
              <wp:effectExtent b="0" l="0" r="0" t="0"/>
              <wp:wrapNone/>
              <wp:docPr id="2" name="image8.png"/>
              <a:graphic>
                <a:graphicData uri="http://schemas.openxmlformats.org/drawingml/2006/picture">
                  <pic:pic>
                    <pic:nvPicPr>
                      <pic:cNvPr id="0" name="image8.png"/>
                      <pic:cNvPicPr preferRelativeResize="0"/>
                    </pic:nvPicPr>
                    <pic:blipFill>
                      <a:blip r:embed="rId5"/>
                      <a:srcRect/>
                      <a:stretch>
                        <a:fillRect/>
                      </a:stretch>
                    </pic:blipFill>
                    <pic:spPr>
                      <a:xfrm>
                        <a:off x="0" y="0"/>
                        <a:ext cx="6400800" cy="19050"/>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3.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ibreBaskerville-regular.ttf"/><Relationship Id="rId2" Type="http://schemas.openxmlformats.org/officeDocument/2006/relationships/font" Target="fonts/LibreBaskerville-bold.ttf"/><Relationship Id="rId3" Type="http://schemas.openxmlformats.org/officeDocument/2006/relationships/font" Target="fonts/LibreBaskerville-italic.ttf"/><Relationship Id="rId4" Type="http://schemas.openxmlformats.org/officeDocument/2006/relationships/font" Target="fonts/LibreBaskervill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4.jpg"/><Relationship Id="rId3" Type="http://schemas.openxmlformats.org/officeDocument/2006/relationships/image" Target="media/image5.png"/><Relationship Id="rId4" Type="http://schemas.openxmlformats.org/officeDocument/2006/relationships/image" Target="media/image1.png"/><Relationship Id="rId5"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6.png"/><Relationship Id="rId3" Type="http://schemas.openxmlformats.org/officeDocument/2006/relationships/hyperlink" Target="mailto:cnuerc@cnu.edu.ph" TargetMode="External"/><Relationship Id="rId4" Type="http://schemas.openxmlformats.org/officeDocument/2006/relationships/hyperlink" Target="https://cnu.edu.ph/ethics-review-commitee/" TargetMode="External"/><Relationship Id="rId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7aa5625adb225efe40431c330b8a62d30d9da1146e64b5d985cbe1ddbf306286</vt:lpwstr>
  </property>
</Properties>
</file>