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CNU ERC Form No: 14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spacing w:after="6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br6hfj1wxis4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Premature Termination/ Suspension/ Discontinuation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Version No: 2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of Effectivity: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76" w:lineRule="auto"/>
        <w:ind w:left="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0" w:hanging="1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ERC Form 14. Premature Termination / Suspension / Discontinuation Report</w:t>
      </w:r>
    </w:p>
    <w:p w:rsidR="00000000" w:rsidDel="00000000" w:rsidP="00000000" w:rsidRDefault="00000000" w:rsidRPr="00000000" w14:paraId="0000000A">
      <w:pPr>
        <w:spacing w:after="0" w:line="240" w:lineRule="auto"/>
        <w:ind w:left="0" w:hanging="1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2415"/>
        <w:gridCol w:w="180"/>
        <w:gridCol w:w="4650"/>
        <w:tblGridChange w:id="0">
          <w:tblGrid>
            <w:gridCol w:w="2085"/>
            <w:gridCol w:w="2415"/>
            <w:gridCol w:w="180"/>
            <w:gridCol w:w="4650"/>
          </w:tblGrid>
        </w:tblGridChange>
      </w:tblGrid>
      <w:tr>
        <w:trPr>
          <w:cantSplit w:val="0"/>
          <w:trHeight w:val="365.3906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CNU-ERC Code: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Project Title: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Principal Investigator: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Phone: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Email: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Trial Site: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Sponsor: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CNU-ERC Approval Date: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Date of Last Progress report submitted to CNU-ERC: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Starting Date: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Termination date: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No. of participants enrolled: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No. of participants completed;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No. of on-going participants: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No. of drop-outs: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RNE/SAE Total No.: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RNE/SAE Event: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Summary of Results: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Reasons for Termination: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PI Signature: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Date (dd/mm/yyyy):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Deviation from protocol: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______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Major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______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______Non-Compliance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______Violation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ERC MEETING DATE: 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CNU-ERC ACTIONS TAKEN: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_____Approval of the Premature Termination of the Project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hanging="1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_____Requires more information about the project as follows:</w:t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ind w:left="0" w:hanging="1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58"/>
        <w:tblGridChange w:id="0">
          <w:tblGrid>
            <w:gridCol w:w="9558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4">
            <w:pPr>
              <w:ind w:left="0"/>
              <w:jc w:val="center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ind w:left="0" w:hanging="1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Chair, CNU Ethics Review Committee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hanging="10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Signature and Date</w:t>
            </w:r>
          </w:p>
        </w:tc>
      </w:tr>
    </w:tbl>
    <w:p w:rsidR="00000000" w:rsidDel="00000000" w:rsidP="00000000" w:rsidRDefault="00000000" w:rsidRPr="00000000" w14:paraId="00000058">
      <w:pPr>
        <w:spacing w:after="155" w:line="259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72" w:top="432" w:left="1426" w:right="13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-309562</wp:posOffset>
          </wp:positionH>
          <wp:positionV relativeFrom="paragraph">
            <wp:posOffset>114300</wp:posOffset>
          </wp:positionV>
          <wp:extent cx="6391570" cy="829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1570" cy="829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4763</wp:posOffset>
          </wp:positionH>
          <wp:positionV relativeFrom="paragraph">
            <wp:posOffset>-126131</wp:posOffset>
          </wp:positionV>
          <wp:extent cx="5771840" cy="138105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1840" cy="13810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4680"/>
        <w:tab w:val="right" w:leader="none" w:pos="9360"/>
      </w:tabs>
      <w:spacing w:after="0" w:line="240" w:lineRule="auto"/>
      <w:ind w:left="-10" w:firstLine="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4" w:line="253" w:lineRule="auto"/>
        <w:ind w:left="10" w:hanging="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